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080C" w14:textId="77777777" w:rsidR="00D102F3" w:rsidRDefault="00D102F3"/>
    <w:p w14:paraId="65B661F3" w14:textId="77777777" w:rsidR="00C066B7" w:rsidRDefault="00C066B7" w:rsidP="00C066B7">
      <w:pPr>
        <w:spacing w:after="0" w:line="240" w:lineRule="auto"/>
        <w:textAlignment w:val="baseline"/>
        <w:rPr>
          <w:bCs/>
          <w:sz w:val="20"/>
          <w:szCs w:val="20"/>
        </w:rPr>
      </w:pPr>
      <w:r w:rsidRPr="00420209">
        <w:rPr>
          <w:bCs/>
          <w:sz w:val="20"/>
          <w:szCs w:val="20"/>
        </w:rPr>
        <w:t>Allegato C – Dichiarazione Intenti per la costituzione di ATS</w:t>
      </w:r>
    </w:p>
    <w:p w14:paraId="20D89A25" w14:textId="77777777" w:rsidR="00C066B7" w:rsidRDefault="00C066B7" w:rsidP="00C066B7">
      <w:pPr>
        <w:spacing w:after="0" w:line="240" w:lineRule="auto"/>
        <w:textAlignment w:val="baseline"/>
        <w:rPr>
          <w:bCs/>
          <w:sz w:val="20"/>
          <w:szCs w:val="20"/>
        </w:rPr>
      </w:pPr>
    </w:p>
    <w:p w14:paraId="309E4260" w14:textId="77777777" w:rsidR="00C066B7" w:rsidRPr="00420209" w:rsidRDefault="00C066B7" w:rsidP="00C066B7">
      <w:pPr>
        <w:spacing w:after="0" w:line="240" w:lineRule="auto"/>
        <w:textAlignment w:val="baseline"/>
        <w:rPr>
          <w:bCs/>
          <w:sz w:val="20"/>
          <w:szCs w:val="20"/>
        </w:rPr>
      </w:pPr>
    </w:p>
    <w:p w14:paraId="42653AE9" w14:textId="77777777" w:rsidR="00C066B7" w:rsidRPr="00161D22" w:rsidRDefault="00C066B7" w:rsidP="00C066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091D4E9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ALL’AMBITO TERRITORIALE SOCIALE N. 11</w:t>
      </w:r>
    </w:p>
    <w:p w14:paraId="35A1C76F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(Mola di Bari, Noicattaro, Rutigliano)</w:t>
      </w:r>
    </w:p>
    <w:p w14:paraId="1A6CD088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Via A. De Gasperi 135/137</w:t>
      </w:r>
    </w:p>
    <w:p w14:paraId="5B88B7C3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70042 – Mola di Bari (BA)</w:t>
      </w:r>
    </w:p>
    <w:p w14:paraId="26FEA32F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PEC: ufficiodipiano.mola@pec.rupar.puglia.it</w:t>
      </w:r>
    </w:p>
    <w:p w14:paraId="11C718C5" w14:textId="77777777" w:rsidR="00C066B7" w:rsidRPr="00161D22" w:rsidRDefault="00C066B7" w:rsidP="00C066B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0DF71D" w14:textId="77777777" w:rsidR="00C066B7" w:rsidRPr="00161D22" w:rsidRDefault="00C066B7" w:rsidP="00C066B7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8CDDA32" w14:textId="77777777" w:rsidR="00C066B7" w:rsidRDefault="00C066B7" w:rsidP="00C0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C386EA8" w14:textId="77777777" w:rsidR="00C066B7" w:rsidRDefault="00C066B7" w:rsidP="00C0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BF9E93E" w14:textId="77777777" w:rsidR="00C066B7" w:rsidRPr="00685885" w:rsidRDefault="00C066B7" w:rsidP="00C066B7">
      <w:pPr>
        <w:rPr>
          <w:rFonts w:ascii="Aptos Display" w:eastAsia="Times New Roman" w:hAnsi="Aptos Display" w:cs="Aptos Display"/>
          <w:b/>
          <w:bCs/>
          <w:i/>
          <w:iCs/>
        </w:rPr>
      </w:pPr>
      <w:r w:rsidRPr="00685885">
        <w:rPr>
          <w:rFonts w:ascii="Aptos Display" w:eastAsia="Times New Roman" w:hAnsi="Aptos Display" w:cs="Aptos Display"/>
          <w:b/>
          <w:bCs/>
          <w:i/>
          <w:iCs/>
        </w:rPr>
        <w:t xml:space="preserve">AVVISO PUBBLICO PER L’ACQUISIZIONE DI MANIFESTAZIONI DI INTERESSE DA PARTE DI ENTI DEL TERZO SETTORE (ETS) AD ADERIRE ALLA CO-PROGETTAZIONE AI SENSI DELL’ART. 55 DEL D.LGS. N. 117/2017 E SS.MM., PER LA DEFINIZIONE E REALIZZAZIONE DEL PROGETTO PNRR – MISSIONE 5 – INCLUSIONE E COESIONE – COMPONENTE 2 – INFRASTRUTTURE SOCIALI, FAMIGLIE, COMUNITÀ E TERZO SETTORE - SOTTOCOMPONENTE 1 "SERVIZI SOCIALI, DISABILITÀ E MARGINALITÀ SOCIALE – INVESTIMENTO 1.2 “PERCORSI DI AUTONOMIA PER LE PERSONE CON DISABILITÀ” - CUP: E74H22000250006.      </w:t>
      </w:r>
    </w:p>
    <w:p w14:paraId="0D75AA92" w14:textId="77777777" w:rsidR="00C066B7" w:rsidRDefault="00C066B7" w:rsidP="00C066B7"/>
    <w:p w14:paraId="761D5B9B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="Calibri" w:hAnsi="Calibri" w:cs="Calibri"/>
          <w:sz w:val="22"/>
          <w:szCs w:val="22"/>
        </w:rPr>
      </w:pPr>
      <w:r w:rsidRPr="00420209">
        <w:rPr>
          <w:rFonts w:ascii="Calibri" w:hAnsi="Calibri" w:cs="Calibri"/>
          <w:sz w:val="22"/>
          <w:szCs w:val="22"/>
        </w:rPr>
        <w:t>I seguenti Enti:</w:t>
      </w:r>
    </w:p>
    <w:p w14:paraId="5F504ED4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23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C066B7" w:rsidRPr="00420209" w14:paraId="6DDD1556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26ED0F3B" w14:textId="77777777" w:rsidR="00C066B7" w:rsidRPr="00B970C6" w:rsidRDefault="00C066B7" w:rsidP="007E7444">
            <w:pPr>
              <w:spacing w:line="480" w:lineRule="auto"/>
              <w:jc w:val="center"/>
              <w:rPr>
                <w:b/>
                <w:bCs/>
                <w:i/>
                <w:iCs/>
              </w:rPr>
            </w:pPr>
            <w:r w:rsidRPr="00B970C6">
              <w:rPr>
                <w:b/>
                <w:bCs/>
                <w:i/>
                <w:iCs/>
              </w:rPr>
              <w:t>Ente (CAPOFILA)</w:t>
            </w:r>
          </w:p>
        </w:tc>
        <w:tc>
          <w:tcPr>
            <w:tcW w:w="6372" w:type="dxa"/>
          </w:tcPr>
          <w:p w14:paraId="6F6E19B5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6D4AC094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55886353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Legale Rappresentante</w:t>
            </w:r>
          </w:p>
        </w:tc>
        <w:tc>
          <w:tcPr>
            <w:tcW w:w="6372" w:type="dxa"/>
          </w:tcPr>
          <w:p w14:paraId="6C575452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4B927D23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67CAD218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CF</w:t>
            </w:r>
          </w:p>
        </w:tc>
        <w:tc>
          <w:tcPr>
            <w:tcW w:w="6372" w:type="dxa"/>
          </w:tcPr>
          <w:p w14:paraId="6AEAC4F3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6020D58D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4DD7800E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 xml:space="preserve">Forma giuridica </w:t>
            </w:r>
          </w:p>
        </w:tc>
        <w:tc>
          <w:tcPr>
            <w:tcW w:w="6372" w:type="dxa"/>
          </w:tcPr>
          <w:p w14:paraId="5F5878D8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2589F357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66AD6F51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N. di iscrizione al RUNTS</w:t>
            </w:r>
          </w:p>
        </w:tc>
        <w:tc>
          <w:tcPr>
            <w:tcW w:w="6372" w:type="dxa"/>
          </w:tcPr>
          <w:p w14:paraId="26946240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0CFF1AC7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38490C06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Sede legale (via, n., città, CAP)</w:t>
            </w:r>
          </w:p>
        </w:tc>
        <w:tc>
          <w:tcPr>
            <w:tcW w:w="6372" w:type="dxa"/>
          </w:tcPr>
          <w:p w14:paraId="655F1D97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2D91DC88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31B2ED81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Codice Fiscale/ partita IVA</w:t>
            </w:r>
          </w:p>
        </w:tc>
        <w:tc>
          <w:tcPr>
            <w:tcW w:w="6372" w:type="dxa"/>
          </w:tcPr>
          <w:p w14:paraId="384E43F5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7C2C3433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4FC60EAB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PEC</w:t>
            </w:r>
          </w:p>
        </w:tc>
        <w:tc>
          <w:tcPr>
            <w:tcW w:w="6372" w:type="dxa"/>
          </w:tcPr>
          <w:p w14:paraId="7C2D97F9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13B61EC8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46DB7566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proofErr w:type="gramStart"/>
            <w:r w:rsidRPr="00B970C6">
              <w:rPr>
                <w:b/>
                <w:bCs/>
              </w:rPr>
              <w:lastRenderedPageBreak/>
              <w:t>Email</w:t>
            </w:r>
            <w:proofErr w:type="gramEnd"/>
          </w:p>
        </w:tc>
        <w:tc>
          <w:tcPr>
            <w:tcW w:w="6372" w:type="dxa"/>
          </w:tcPr>
          <w:p w14:paraId="6C33A10B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28AE47A2" w14:textId="77777777" w:rsidTr="007E7444">
        <w:trPr>
          <w:trHeight w:val="113"/>
        </w:trPr>
        <w:tc>
          <w:tcPr>
            <w:tcW w:w="3256" w:type="dxa"/>
            <w:shd w:val="clear" w:color="auto" w:fill="F2F2F2"/>
          </w:tcPr>
          <w:p w14:paraId="4CC794D4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Telefono</w:t>
            </w:r>
          </w:p>
        </w:tc>
        <w:tc>
          <w:tcPr>
            <w:tcW w:w="6372" w:type="dxa"/>
          </w:tcPr>
          <w:p w14:paraId="1FA56F5F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</w:tbl>
    <w:p w14:paraId="40FEED90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C066B7" w:rsidRPr="00420209" w14:paraId="24A0F321" w14:textId="77777777" w:rsidTr="007E7444">
        <w:tc>
          <w:tcPr>
            <w:tcW w:w="3256" w:type="dxa"/>
            <w:shd w:val="clear" w:color="auto" w:fill="F2F2F2"/>
          </w:tcPr>
          <w:p w14:paraId="0EEC93BE" w14:textId="77777777" w:rsidR="00C066B7" w:rsidRPr="00B970C6" w:rsidRDefault="00C066B7" w:rsidP="007E7444">
            <w:pPr>
              <w:spacing w:line="480" w:lineRule="auto"/>
              <w:jc w:val="center"/>
              <w:rPr>
                <w:b/>
                <w:bCs/>
                <w:i/>
                <w:iCs/>
              </w:rPr>
            </w:pPr>
            <w:r w:rsidRPr="00B970C6">
              <w:rPr>
                <w:b/>
                <w:bCs/>
                <w:i/>
                <w:iCs/>
              </w:rPr>
              <w:t>Partner 1</w:t>
            </w:r>
          </w:p>
        </w:tc>
        <w:tc>
          <w:tcPr>
            <w:tcW w:w="6372" w:type="dxa"/>
          </w:tcPr>
          <w:p w14:paraId="24EC9F1D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2833A065" w14:textId="77777777" w:rsidTr="007E7444">
        <w:tc>
          <w:tcPr>
            <w:tcW w:w="3256" w:type="dxa"/>
            <w:shd w:val="clear" w:color="auto" w:fill="F2F2F2"/>
          </w:tcPr>
          <w:p w14:paraId="4D9BF96D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Legale Rappresentante</w:t>
            </w:r>
          </w:p>
        </w:tc>
        <w:tc>
          <w:tcPr>
            <w:tcW w:w="6372" w:type="dxa"/>
          </w:tcPr>
          <w:p w14:paraId="73BCAC87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71E74DC4" w14:textId="77777777" w:rsidTr="007E7444">
        <w:tc>
          <w:tcPr>
            <w:tcW w:w="3256" w:type="dxa"/>
            <w:shd w:val="clear" w:color="auto" w:fill="F2F2F2"/>
          </w:tcPr>
          <w:p w14:paraId="5F9D0527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CF</w:t>
            </w:r>
          </w:p>
        </w:tc>
        <w:tc>
          <w:tcPr>
            <w:tcW w:w="6372" w:type="dxa"/>
          </w:tcPr>
          <w:p w14:paraId="25DB876E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7291B419" w14:textId="77777777" w:rsidTr="007E7444">
        <w:tc>
          <w:tcPr>
            <w:tcW w:w="3256" w:type="dxa"/>
            <w:shd w:val="clear" w:color="auto" w:fill="F2F2F2"/>
          </w:tcPr>
          <w:p w14:paraId="519F4AFE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 xml:space="preserve">Forma giuridica </w:t>
            </w:r>
          </w:p>
        </w:tc>
        <w:tc>
          <w:tcPr>
            <w:tcW w:w="6372" w:type="dxa"/>
          </w:tcPr>
          <w:p w14:paraId="670CD69A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51FF44E7" w14:textId="77777777" w:rsidTr="007E7444">
        <w:tc>
          <w:tcPr>
            <w:tcW w:w="3256" w:type="dxa"/>
            <w:shd w:val="clear" w:color="auto" w:fill="F2F2F2"/>
          </w:tcPr>
          <w:p w14:paraId="5AB72156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N. di iscrizione al RUNTS</w:t>
            </w:r>
          </w:p>
        </w:tc>
        <w:tc>
          <w:tcPr>
            <w:tcW w:w="6372" w:type="dxa"/>
          </w:tcPr>
          <w:p w14:paraId="3E86BCA1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07AD4764" w14:textId="77777777" w:rsidTr="007E7444">
        <w:tc>
          <w:tcPr>
            <w:tcW w:w="3256" w:type="dxa"/>
            <w:shd w:val="clear" w:color="auto" w:fill="F2F2F2"/>
          </w:tcPr>
          <w:p w14:paraId="490338A5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Sede legale (via, n., città, CAP)</w:t>
            </w:r>
          </w:p>
        </w:tc>
        <w:tc>
          <w:tcPr>
            <w:tcW w:w="6372" w:type="dxa"/>
          </w:tcPr>
          <w:p w14:paraId="1BA0ECE8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6DFEE383" w14:textId="77777777" w:rsidTr="007E7444">
        <w:tc>
          <w:tcPr>
            <w:tcW w:w="3256" w:type="dxa"/>
            <w:shd w:val="clear" w:color="auto" w:fill="F2F2F2"/>
          </w:tcPr>
          <w:p w14:paraId="1D988944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Codice Fiscale/ partita IVA</w:t>
            </w:r>
          </w:p>
        </w:tc>
        <w:tc>
          <w:tcPr>
            <w:tcW w:w="6372" w:type="dxa"/>
          </w:tcPr>
          <w:p w14:paraId="7FD6C98B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7561124F" w14:textId="77777777" w:rsidTr="007E7444">
        <w:tc>
          <w:tcPr>
            <w:tcW w:w="3256" w:type="dxa"/>
            <w:shd w:val="clear" w:color="auto" w:fill="F2F2F2"/>
          </w:tcPr>
          <w:p w14:paraId="666B08E8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PEC</w:t>
            </w:r>
          </w:p>
        </w:tc>
        <w:tc>
          <w:tcPr>
            <w:tcW w:w="6372" w:type="dxa"/>
          </w:tcPr>
          <w:p w14:paraId="334190E9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4BA54C03" w14:textId="77777777" w:rsidTr="007E7444">
        <w:tc>
          <w:tcPr>
            <w:tcW w:w="3256" w:type="dxa"/>
            <w:shd w:val="clear" w:color="auto" w:fill="F2F2F2"/>
          </w:tcPr>
          <w:p w14:paraId="28084E79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proofErr w:type="gramStart"/>
            <w:r w:rsidRPr="00B970C6">
              <w:rPr>
                <w:b/>
                <w:bCs/>
              </w:rPr>
              <w:t>Email</w:t>
            </w:r>
            <w:proofErr w:type="gramEnd"/>
          </w:p>
        </w:tc>
        <w:tc>
          <w:tcPr>
            <w:tcW w:w="6372" w:type="dxa"/>
          </w:tcPr>
          <w:p w14:paraId="61B72F7A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  <w:tr w:rsidR="00C066B7" w:rsidRPr="00420209" w14:paraId="0CA5DB40" w14:textId="77777777" w:rsidTr="007E7444">
        <w:tc>
          <w:tcPr>
            <w:tcW w:w="3256" w:type="dxa"/>
            <w:shd w:val="clear" w:color="auto" w:fill="F2F2F2"/>
          </w:tcPr>
          <w:p w14:paraId="1F61F020" w14:textId="77777777" w:rsidR="00C066B7" w:rsidRPr="00B970C6" w:rsidRDefault="00C066B7" w:rsidP="007E7444">
            <w:pPr>
              <w:spacing w:line="480" w:lineRule="auto"/>
              <w:jc w:val="both"/>
              <w:rPr>
                <w:b/>
                <w:bCs/>
              </w:rPr>
            </w:pPr>
            <w:r w:rsidRPr="00B970C6">
              <w:rPr>
                <w:b/>
                <w:bCs/>
              </w:rPr>
              <w:t>Telefono</w:t>
            </w:r>
          </w:p>
        </w:tc>
        <w:tc>
          <w:tcPr>
            <w:tcW w:w="6372" w:type="dxa"/>
          </w:tcPr>
          <w:p w14:paraId="0B45B7B9" w14:textId="77777777" w:rsidR="00C066B7" w:rsidRPr="00420209" w:rsidRDefault="00C066B7" w:rsidP="007E7444">
            <w:pPr>
              <w:spacing w:line="480" w:lineRule="auto"/>
              <w:jc w:val="both"/>
            </w:pPr>
          </w:p>
        </w:tc>
      </w:tr>
    </w:tbl>
    <w:p w14:paraId="51D8CBB7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ind w:left="953"/>
        <w:jc w:val="both"/>
        <w:rPr>
          <w:rFonts w:ascii="Calibri" w:hAnsi="Calibri" w:cs="Calibri"/>
          <w:sz w:val="22"/>
          <w:szCs w:val="22"/>
        </w:rPr>
      </w:pPr>
    </w:p>
    <w:p w14:paraId="050BFE6E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="Calibri" w:eastAsia="Verdana" w:hAnsi="Calibri" w:cs="Calibri"/>
          <w:b/>
          <w:bCs/>
          <w:sz w:val="22"/>
          <w:szCs w:val="22"/>
        </w:rPr>
      </w:pPr>
    </w:p>
    <w:p w14:paraId="382C785C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center"/>
        <w:rPr>
          <w:rFonts w:ascii="Calibri" w:eastAsia="Verdana" w:hAnsi="Calibri" w:cs="Calibri"/>
          <w:b/>
          <w:bCs/>
          <w:i/>
          <w:iCs/>
          <w:sz w:val="22"/>
          <w:szCs w:val="22"/>
        </w:rPr>
      </w:pPr>
      <w:r w:rsidRPr="00420209">
        <w:rPr>
          <w:rFonts w:ascii="Calibri" w:eastAsia="Verdana" w:hAnsi="Calibri" w:cs="Calibri"/>
          <w:b/>
          <w:bCs/>
          <w:i/>
          <w:iCs/>
          <w:sz w:val="22"/>
          <w:szCs w:val="22"/>
        </w:rPr>
        <w:t>(Ripetere la tabella per ogni partner aggiunto)</w:t>
      </w:r>
    </w:p>
    <w:p w14:paraId="1D123651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="Calibri" w:eastAsia="Verdana" w:hAnsi="Calibri" w:cs="Calibri"/>
          <w:b/>
          <w:bCs/>
          <w:sz w:val="22"/>
          <w:szCs w:val="22"/>
        </w:rPr>
      </w:pPr>
    </w:p>
    <w:p w14:paraId="5EBA938C" w14:textId="77777777" w:rsidR="00C066B7" w:rsidRPr="00420209" w:rsidRDefault="00C066B7" w:rsidP="00C066B7">
      <w:pPr>
        <w:pStyle w:val="NormaleWeb"/>
        <w:widowControl w:val="0"/>
        <w:tabs>
          <w:tab w:val="left" w:leader="dot" w:pos="8024"/>
          <w:tab w:val="left" w:leader="dot" w:pos="8858"/>
        </w:tabs>
        <w:autoSpaceDE w:val="0"/>
        <w:autoSpaceDN w:val="0"/>
        <w:spacing w:before="0" w:beforeAutospacing="0" w:after="0" w:afterAutospacing="0" w:line="243" w:lineRule="exact"/>
        <w:jc w:val="both"/>
        <w:rPr>
          <w:rFonts w:ascii="Calibri" w:eastAsia="Verdana" w:hAnsi="Calibri" w:cs="Calibri"/>
          <w:b/>
          <w:bCs/>
          <w:sz w:val="22"/>
          <w:szCs w:val="22"/>
        </w:rPr>
      </w:pPr>
      <w:r w:rsidRPr="00420209">
        <w:rPr>
          <w:rFonts w:ascii="Calibri" w:eastAsia="Verdana" w:hAnsi="Calibri" w:cs="Calibri"/>
          <w:b/>
          <w:bCs/>
          <w:sz w:val="22"/>
          <w:szCs w:val="22"/>
        </w:rPr>
        <w:t>STABILISCONO QUANTO SEGUE:</w:t>
      </w:r>
    </w:p>
    <w:p w14:paraId="36BB3EB2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 xml:space="preserve">è intento dei soggetti sottoscrittori costituire una </w:t>
      </w:r>
      <w:r w:rsidRPr="00420209">
        <w:rPr>
          <w:rFonts w:ascii="Calibri" w:hAnsi="Calibri" w:cs="Calibri"/>
          <w:b/>
        </w:rPr>
        <w:t>Associazione Temporanea di scopo (ATS)</w:t>
      </w:r>
      <w:r w:rsidRPr="00420209">
        <w:rPr>
          <w:rFonts w:ascii="Calibri" w:hAnsi="Calibri" w:cs="Calibri"/>
        </w:rPr>
        <w:t xml:space="preserve"> per lo svolgimento in comune delle attività di cui all’Avviso pubblico in oggetto</w:t>
      </w:r>
      <w:r w:rsidRPr="00420209">
        <w:rPr>
          <w:rFonts w:ascii="Calibri" w:hAnsi="Calibri" w:cs="Calibri"/>
          <w:bCs/>
          <w:color w:val="000000"/>
        </w:rPr>
        <w:t>;</w:t>
      </w:r>
    </w:p>
    <w:p w14:paraId="48610E87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>si impegnano ad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assumere</w:t>
      </w:r>
      <w:r w:rsidRPr="00420209">
        <w:rPr>
          <w:rFonts w:ascii="Calibri" w:hAnsi="Calibri" w:cs="Calibri"/>
          <w:spacing w:val="24"/>
        </w:rPr>
        <w:t xml:space="preserve"> </w:t>
      </w:r>
      <w:r w:rsidRPr="00420209">
        <w:rPr>
          <w:rFonts w:ascii="Calibri" w:hAnsi="Calibri" w:cs="Calibri"/>
        </w:rPr>
        <w:t>la</w:t>
      </w:r>
      <w:r w:rsidRPr="00420209">
        <w:rPr>
          <w:rFonts w:ascii="Calibri" w:hAnsi="Calibri" w:cs="Calibri"/>
          <w:spacing w:val="24"/>
        </w:rPr>
        <w:t xml:space="preserve"> </w:t>
      </w:r>
      <w:r w:rsidRPr="00420209">
        <w:rPr>
          <w:rFonts w:ascii="Calibri" w:hAnsi="Calibri" w:cs="Calibri"/>
        </w:rPr>
        <w:t>responsabilità</w:t>
      </w:r>
      <w:r w:rsidRPr="00420209">
        <w:rPr>
          <w:rFonts w:ascii="Calibri" w:hAnsi="Calibri" w:cs="Calibri"/>
          <w:spacing w:val="25"/>
        </w:rPr>
        <w:t xml:space="preserve"> </w:t>
      </w:r>
      <w:r w:rsidRPr="00420209">
        <w:rPr>
          <w:rFonts w:ascii="Calibri" w:hAnsi="Calibri" w:cs="Calibri"/>
        </w:rPr>
        <w:t>solidale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delle</w:t>
      </w:r>
      <w:r w:rsidRPr="00420209">
        <w:rPr>
          <w:rFonts w:ascii="Calibri" w:hAnsi="Calibri" w:cs="Calibri"/>
          <w:spacing w:val="22"/>
        </w:rPr>
        <w:t xml:space="preserve"> </w:t>
      </w:r>
      <w:r w:rsidRPr="00420209">
        <w:rPr>
          <w:rFonts w:ascii="Calibri" w:hAnsi="Calibri" w:cs="Calibri"/>
        </w:rPr>
        <w:t>attività</w:t>
      </w:r>
      <w:r w:rsidRPr="00420209">
        <w:rPr>
          <w:rFonts w:ascii="Calibri" w:hAnsi="Calibri" w:cs="Calibri"/>
          <w:spacing w:val="24"/>
        </w:rPr>
        <w:t xml:space="preserve"> </w:t>
      </w:r>
      <w:r w:rsidRPr="00420209">
        <w:rPr>
          <w:rFonts w:ascii="Calibri" w:hAnsi="Calibri" w:cs="Calibri"/>
        </w:rPr>
        <w:t>da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svolgersi</w:t>
      </w:r>
      <w:r w:rsidRPr="00420209">
        <w:rPr>
          <w:rFonts w:ascii="Calibri" w:hAnsi="Calibri" w:cs="Calibri"/>
          <w:spacing w:val="25"/>
        </w:rPr>
        <w:t xml:space="preserve"> </w:t>
      </w:r>
      <w:r w:rsidRPr="00420209">
        <w:rPr>
          <w:rFonts w:ascii="Calibri" w:hAnsi="Calibri" w:cs="Calibri"/>
        </w:rPr>
        <w:t>e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degli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impegni</w:t>
      </w:r>
      <w:r w:rsidRPr="00420209">
        <w:rPr>
          <w:rFonts w:ascii="Calibri" w:hAnsi="Calibri" w:cs="Calibri"/>
          <w:spacing w:val="24"/>
        </w:rPr>
        <w:t xml:space="preserve"> </w:t>
      </w:r>
      <w:r w:rsidRPr="00420209">
        <w:rPr>
          <w:rFonts w:ascii="Calibri" w:hAnsi="Calibri" w:cs="Calibri"/>
        </w:rPr>
        <w:t>da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assumere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nei</w:t>
      </w:r>
      <w:r w:rsidRPr="00420209">
        <w:rPr>
          <w:rFonts w:ascii="Calibri" w:hAnsi="Calibri" w:cs="Calibri"/>
          <w:spacing w:val="23"/>
        </w:rPr>
        <w:t xml:space="preserve"> </w:t>
      </w:r>
      <w:r w:rsidRPr="00420209">
        <w:rPr>
          <w:rFonts w:ascii="Calibri" w:hAnsi="Calibri" w:cs="Calibri"/>
        </w:rPr>
        <w:t>confronti</w:t>
      </w:r>
      <w:r w:rsidRPr="00420209">
        <w:rPr>
          <w:rFonts w:ascii="Calibri" w:hAnsi="Calibri" w:cs="Calibri"/>
          <w:spacing w:val="-43"/>
        </w:rPr>
        <w:t xml:space="preserve">  </w:t>
      </w:r>
      <w:r>
        <w:rPr>
          <w:rFonts w:ascii="Calibri" w:hAnsi="Calibri" w:cs="Calibri"/>
          <w:spacing w:val="-43"/>
        </w:rPr>
        <w:t xml:space="preserve"> </w:t>
      </w:r>
      <w:r w:rsidRPr="00420209">
        <w:rPr>
          <w:rFonts w:ascii="Calibri" w:hAnsi="Calibri" w:cs="Calibri"/>
        </w:rPr>
        <w:t xml:space="preserve">del Comune di </w:t>
      </w:r>
      <w:r>
        <w:rPr>
          <w:rFonts w:ascii="Calibri" w:hAnsi="Calibri" w:cs="Calibri"/>
        </w:rPr>
        <w:t>Mola di Bari</w:t>
      </w:r>
      <w:r w:rsidRPr="00420209">
        <w:rPr>
          <w:rFonts w:ascii="Calibri" w:hAnsi="Calibri" w:cs="Calibri"/>
        </w:rPr>
        <w:t>;</w:t>
      </w:r>
    </w:p>
    <w:p w14:paraId="4E771F0B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>conferiscono il</w:t>
      </w:r>
      <w:r w:rsidRPr="00420209">
        <w:rPr>
          <w:rFonts w:ascii="Calibri" w:hAnsi="Calibri" w:cs="Calibri"/>
          <w:spacing w:val="12"/>
        </w:rPr>
        <w:t xml:space="preserve"> </w:t>
      </w:r>
      <w:r w:rsidRPr="00420209">
        <w:rPr>
          <w:rFonts w:ascii="Calibri" w:hAnsi="Calibri" w:cs="Calibri"/>
        </w:rPr>
        <w:t>mandato</w:t>
      </w:r>
      <w:r w:rsidRPr="00420209">
        <w:rPr>
          <w:rFonts w:ascii="Calibri" w:hAnsi="Calibri" w:cs="Calibri"/>
          <w:spacing w:val="10"/>
        </w:rPr>
        <w:t xml:space="preserve"> </w:t>
      </w:r>
      <w:r w:rsidRPr="00420209">
        <w:rPr>
          <w:rFonts w:ascii="Calibri" w:hAnsi="Calibri" w:cs="Calibri"/>
        </w:rPr>
        <w:t>collettivo</w:t>
      </w:r>
      <w:r w:rsidRPr="00420209">
        <w:rPr>
          <w:rFonts w:ascii="Calibri" w:hAnsi="Calibri" w:cs="Calibri"/>
          <w:spacing w:val="12"/>
        </w:rPr>
        <w:t xml:space="preserve"> </w:t>
      </w:r>
      <w:r w:rsidRPr="00420209">
        <w:rPr>
          <w:rFonts w:ascii="Calibri" w:hAnsi="Calibri" w:cs="Calibri"/>
        </w:rPr>
        <w:t>speciale</w:t>
      </w:r>
      <w:r w:rsidRPr="00420209">
        <w:rPr>
          <w:rFonts w:ascii="Calibri" w:hAnsi="Calibri" w:cs="Calibri"/>
          <w:spacing w:val="8"/>
        </w:rPr>
        <w:t xml:space="preserve"> </w:t>
      </w:r>
      <w:r w:rsidRPr="00420209">
        <w:rPr>
          <w:rFonts w:ascii="Calibri" w:hAnsi="Calibri" w:cs="Calibri"/>
        </w:rPr>
        <w:t>a (nome e cognome - ente di appartenenza)</w:t>
      </w:r>
      <w:r>
        <w:rPr>
          <w:rFonts w:ascii="Calibri" w:hAnsi="Calibri" w:cs="Calibri"/>
        </w:rPr>
        <w:t xml:space="preserve"> </w:t>
      </w:r>
      <w:r w:rsidRPr="00420209">
        <w:rPr>
          <w:rFonts w:ascii="Calibri" w:hAnsi="Calibri" w:cs="Calibri"/>
        </w:rPr>
        <w:t>_____________________________________</w:t>
      </w:r>
      <w:r w:rsidRPr="00420209">
        <w:rPr>
          <w:rFonts w:ascii="Calibri" w:hAnsi="Calibri" w:cs="Calibri"/>
          <w:u w:val="single"/>
        </w:rPr>
        <w:tab/>
      </w:r>
      <w:r w:rsidRPr="00420209">
        <w:rPr>
          <w:rFonts w:ascii="Calibri" w:hAnsi="Calibri" w:cs="Calibri"/>
        </w:rPr>
        <w:t>,</w:t>
      </w:r>
      <w:r w:rsidRPr="00420209">
        <w:rPr>
          <w:rFonts w:ascii="Calibri" w:hAnsi="Calibri" w:cs="Calibri"/>
          <w:spacing w:val="11"/>
        </w:rPr>
        <w:t xml:space="preserve"> </w:t>
      </w:r>
      <w:r w:rsidRPr="00420209">
        <w:rPr>
          <w:rFonts w:ascii="Calibri" w:hAnsi="Calibri" w:cs="Calibri"/>
        </w:rPr>
        <w:t>in</w:t>
      </w:r>
      <w:r w:rsidRPr="00420209">
        <w:rPr>
          <w:rFonts w:ascii="Calibri" w:hAnsi="Calibri" w:cs="Calibri"/>
          <w:spacing w:val="11"/>
        </w:rPr>
        <w:t xml:space="preserve"> </w:t>
      </w:r>
      <w:r w:rsidRPr="00420209">
        <w:rPr>
          <w:rFonts w:ascii="Calibri" w:hAnsi="Calibri" w:cs="Calibri"/>
        </w:rPr>
        <w:t>qualità</w:t>
      </w:r>
      <w:r w:rsidRPr="00420209">
        <w:rPr>
          <w:rFonts w:ascii="Calibri" w:hAnsi="Calibri" w:cs="Calibri"/>
          <w:spacing w:val="11"/>
        </w:rPr>
        <w:t xml:space="preserve"> </w:t>
      </w:r>
      <w:r w:rsidRPr="00420209">
        <w:rPr>
          <w:rFonts w:ascii="Calibri" w:hAnsi="Calibri" w:cs="Calibri"/>
        </w:rPr>
        <w:t>di</w:t>
      </w:r>
      <w:r w:rsidRPr="00420209">
        <w:rPr>
          <w:rFonts w:ascii="Calibri" w:hAnsi="Calibri" w:cs="Calibri"/>
          <w:spacing w:val="10"/>
        </w:rPr>
        <w:t xml:space="preserve"> </w:t>
      </w:r>
      <w:r w:rsidRPr="00420209">
        <w:rPr>
          <w:rFonts w:ascii="Calibri" w:hAnsi="Calibri" w:cs="Calibri"/>
        </w:rPr>
        <w:t>capofila</w:t>
      </w:r>
      <w:r w:rsidRPr="00420209">
        <w:rPr>
          <w:rFonts w:ascii="Calibri" w:hAnsi="Calibri" w:cs="Calibri"/>
          <w:spacing w:val="11"/>
        </w:rPr>
        <w:t xml:space="preserve"> </w:t>
      </w:r>
      <w:r w:rsidRPr="00420209">
        <w:rPr>
          <w:rFonts w:ascii="Calibri" w:hAnsi="Calibri" w:cs="Calibri"/>
        </w:rPr>
        <w:t>della</w:t>
      </w:r>
      <w:r w:rsidRPr="00420209">
        <w:rPr>
          <w:rFonts w:ascii="Calibri" w:hAnsi="Calibri" w:cs="Calibri"/>
          <w:spacing w:val="10"/>
        </w:rPr>
        <w:t xml:space="preserve"> </w:t>
      </w:r>
      <w:r w:rsidRPr="00420209">
        <w:rPr>
          <w:rFonts w:ascii="Calibri" w:hAnsi="Calibri" w:cs="Calibri"/>
        </w:rPr>
        <w:t>costituenda</w:t>
      </w:r>
      <w:r w:rsidRPr="00420209">
        <w:rPr>
          <w:rFonts w:ascii="Calibri" w:hAnsi="Calibri" w:cs="Calibri"/>
          <w:spacing w:val="13"/>
        </w:rPr>
        <w:t xml:space="preserve"> </w:t>
      </w:r>
      <w:r w:rsidRPr="00420209">
        <w:rPr>
          <w:rFonts w:ascii="Calibri" w:hAnsi="Calibri" w:cs="Calibri"/>
        </w:rPr>
        <w:t>ATS per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la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sottoscrizione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dell’Accordo con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 xml:space="preserve">il Comune di </w:t>
      </w:r>
      <w:r>
        <w:rPr>
          <w:rFonts w:ascii="Calibri" w:hAnsi="Calibri" w:cs="Calibri"/>
        </w:rPr>
        <w:t>Mola di Bari</w:t>
      </w:r>
      <w:r w:rsidRPr="00420209">
        <w:rPr>
          <w:rFonts w:ascii="Calibri" w:hAnsi="Calibri" w:cs="Calibri"/>
        </w:rPr>
        <w:t>,</w:t>
      </w:r>
      <w:r w:rsidRPr="00420209">
        <w:rPr>
          <w:rFonts w:ascii="Calibri" w:hAnsi="Calibri" w:cs="Calibri"/>
          <w:spacing w:val="-1"/>
        </w:rPr>
        <w:t xml:space="preserve"> </w:t>
      </w:r>
      <w:r w:rsidRPr="00420209">
        <w:rPr>
          <w:rFonts w:ascii="Calibri" w:hAnsi="Calibri" w:cs="Calibri"/>
        </w:rPr>
        <w:t>anche</w:t>
      </w:r>
      <w:r w:rsidRPr="00420209">
        <w:rPr>
          <w:rFonts w:ascii="Calibri" w:hAnsi="Calibri" w:cs="Calibri"/>
          <w:spacing w:val="-4"/>
        </w:rPr>
        <w:t xml:space="preserve"> </w:t>
      </w:r>
      <w:r w:rsidRPr="00420209">
        <w:rPr>
          <w:rFonts w:ascii="Calibri" w:hAnsi="Calibri" w:cs="Calibri"/>
        </w:rPr>
        <w:t>in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nome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e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per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conto delle</w:t>
      </w:r>
      <w:r w:rsidRPr="00420209">
        <w:rPr>
          <w:rFonts w:ascii="Calibri" w:hAnsi="Calibri" w:cs="Calibri"/>
          <w:spacing w:val="-4"/>
        </w:rPr>
        <w:t xml:space="preserve"> </w:t>
      </w:r>
      <w:r w:rsidRPr="00420209">
        <w:rPr>
          <w:rFonts w:ascii="Calibri" w:hAnsi="Calibri" w:cs="Calibri"/>
        </w:rPr>
        <w:t>mandanti;</w:t>
      </w:r>
    </w:p>
    <w:p w14:paraId="4AEEC635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>si impegna</w:t>
      </w:r>
      <w:r>
        <w:rPr>
          <w:rFonts w:ascii="Calibri" w:hAnsi="Calibri" w:cs="Calibri"/>
        </w:rPr>
        <w:t>n</w:t>
      </w:r>
      <w:r w:rsidRPr="00420209">
        <w:rPr>
          <w:rFonts w:ascii="Calibri" w:hAnsi="Calibri" w:cs="Calibri"/>
        </w:rPr>
        <w:t>o irrevocabilmente sin d’ora, in caso di approvazione da parte dell’Organismo competente, a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costituire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un’ATS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tra 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membri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sopra indicati;</w:t>
      </w:r>
    </w:p>
    <w:p w14:paraId="4536B798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lastRenderedPageBreak/>
        <w:t>dichiarano di essere edotti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del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contenuto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delle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disposizioni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normative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e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dei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provvedimenti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comunitari,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nazionali e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regionali, avendone prima d’ora preso specifica visione, d’impegnarsi a rispettarli, adeguarsi ad essi e a quelli</w:t>
      </w:r>
      <w:r w:rsidRPr="00420209">
        <w:rPr>
          <w:rFonts w:ascii="Calibri" w:hAnsi="Calibri" w:cs="Calibri"/>
          <w:spacing w:val="1"/>
        </w:rPr>
        <w:t xml:space="preserve"> </w:t>
      </w:r>
      <w:r w:rsidRPr="00420209">
        <w:rPr>
          <w:rFonts w:ascii="Calibri" w:hAnsi="Calibri" w:cs="Calibri"/>
        </w:rPr>
        <w:t>che</w:t>
      </w:r>
      <w:r w:rsidRPr="00420209">
        <w:rPr>
          <w:rFonts w:ascii="Calibri" w:hAnsi="Calibri" w:cs="Calibri"/>
          <w:spacing w:val="-4"/>
        </w:rPr>
        <w:t xml:space="preserve"> </w:t>
      </w:r>
      <w:r w:rsidRPr="00420209">
        <w:rPr>
          <w:rFonts w:ascii="Calibri" w:hAnsi="Calibri" w:cs="Calibri"/>
        </w:rPr>
        <w:t>dovessero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essere</w:t>
      </w:r>
      <w:r w:rsidRPr="00420209">
        <w:rPr>
          <w:rFonts w:ascii="Calibri" w:hAnsi="Calibri" w:cs="Calibri"/>
          <w:spacing w:val="-4"/>
        </w:rPr>
        <w:t xml:space="preserve"> </w:t>
      </w:r>
      <w:r w:rsidRPr="00420209">
        <w:rPr>
          <w:rFonts w:ascii="Calibri" w:hAnsi="Calibri" w:cs="Calibri"/>
        </w:rPr>
        <w:t>eventualmente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emanati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successivamente</w:t>
      </w:r>
      <w:r w:rsidRPr="00420209">
        <w:rPr>
          <w:rFonts w:ascii="Calibri" w:hAnsi="Calibri" w:cs="Calibri"/>
          <w:spacing w:val="-4"/>
        </w:rPr>
        <w:t xml:space="preserve"> </w:t>
      </w:r>
      <w:r w:rsidRPr="00420209">
        <w:rPr>
          <w:rFonts w:ascii="Calibri" w:hAnsi="Calibri" w:cs="Calibri"/>
        </w:rPr>
        <w:t>alla</w:t>
      </w:r>
      <w:r w:rsidRPr="00420209">
        <w:rPr>
          <w:rFonts w:ascii="Calibri" w:hAnsi="Calibri" w:cs="Calibri"/>
          <w:spacing w:val="-2"/>
        </w:rPr>
        <w:t xml:space="preserve"> </w:t>
      </w:r>
      <w:r w:rsidRPr="00420209">
        <w:rPr>
          <w:rFonts w:ascii="Calibri" w:hAnsi="Calibri" w:cs="Calibri"/>
        </w:rPr>
        <w:t>presentazione</w:t>
      </w:r>
      <w:r w:rsidRPr="00420209">
        <w:rPr>
          <w:rFonts w:ascii="Calibri" w:hAnsi="Calibri" w:cs="Calibri"/>
          <w:spacing w:val="-3"/>
        </w:rPr>
        <w:t xml:space="preserve"> </w:t>
      </w:r>
      <w:r w:rsidRPr="00420209">
        <w:rPr>
          <w:rFonts w:ascii="Calibri" w:hAnsi="Calibri" w:cs="Calibri"/>
        </w:rPr>
        <w:t>dell’avviso;</w:t>
      </w:r>
    </w:p>
    <w:p w14:paraId="5F2E21FA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>dichiarano di non trovarsi in alcuna condizione che preclude la partecipazione a contributi pubblici ai sensi delle vigenti disposizioni antimafia;</w:t>
      </w:r>
    </w:p>
    <w:p w14:paraId="07DA52E8" w14:textId="77777777" w:rsidR="00C066B7" w:rsidRPr="00420209" w:rsidRDefault="00C066B7" w:rsidP="00C066B7">
      <w:pPr>
        <w:pStyle w:val="Paragrafoelenco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spacing w:after="120" w:line="240" w:lineRule="auto"/>
        <w:ind w:left="426" w:right="187" w:hanging="426"/>
        <w:contextualSpacing w:val="0"/>
        <w:jc w:val="both"/>
        <w:rPr>
          <w:rFonts w:ascii="Calibri" w:hAnsi="Calibri" w:cs="Calibri"/>
          <w:bCs/>
          <w:color w:val="000000"/>
        </w:rPr>
      </w:pPr>
      <w:r w:rsidRPr="00420209">
        <w:rPr>
          <w:rFonts w:ascii="Calibri" w:hAnsi="Calibri" w:cs="Calibri"/>
        </w:rPr>
        <w:t>dichiarano di convenire, nell’ambito della attività e delle azioni progettuali previste dalla proposta progettuale candidata, la seguente suddivisione di competenze e azioni sui singoli soggetti costituenti l’ATS: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1985"/>
      </w:tblGrid>
      <w:tr w:rsidR="00C066B7" w:rsidRPr="00420209" w14:paraId="10679881" w14:textId="77777777" w:rsidTr="007E7444">
        <w:trPr>
          <w:trHeight w:val="3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AB5503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2020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ENTE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E93FEA" w14:textId="77777777" w:rsidR="00C066B7" w:rsidRPr="00420209" w:rsidRDefault="00C066B7" w:rsidP="007E744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020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ATTIVIT</w:t>
            </w:r>
            <w:r w:rsidRPr="00420209">
              <w:rPr>
                <w:rFonts w:ascii="Calibri" w:eastAsia="Arial" w:hAnsi="Calibri" w:cs="Calibri"/>
                <w:b/>
                <w:bCs/>
                <w:caps/>
                <w:kern w:val="20"/>
                <w:sz w:val="22"/>
                <w:szCs w:val="22"/>
              </w:rPr>
              <w:t>à</w:t>
            </w:r>
            <w:r w:rsidRPr="0042020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DA SVOLGERE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5B618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420209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Quota di progetto €</w:t>
            </w:r>
          </w:p>
        </w:tc>
      </w:tr>
      <w:tr w:rsidR="00C066B7" w:rsidRPr="00420209" w14:paraId="1438CB3D" w14:textId="77777777" w:rsidTr="007E7444">
        <w:trPr>
          <w:trHeight w:val="5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41E9" w14:textId="77777777" w:rsidR="00C066B7" w:rsidRPr="00420209" w:rsidRDefault="00C066B7" w:rsidP="007E7444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0209">
              <w:rPr>
                <w:rFonts w:ascii="Calibri" w:eastAsia="Arial" w:hAnsi="Calibri" w:cs="Calibri"/>
                <w:sz w:val="22"/>
                <w:szCs w:val="22"/>
              </w:rPr>
              <w:t xml:space="preserve">(CAPOFILA) </w:t>
            </w:r>
          </w:p>
          <w:p w14:paraId="7BB7788F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FBF6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E981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C066B7" w:rsidRPr="00420209" w14:paraId="74A77A16" w14:textId="77777777" w:rsidTr="007E7444">
        <w:trPr>
          <w:trHeight w:val="3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9A0AD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  <w:r w:rsidRPr="00420209">
              <w:rPr>
                <w:rFonts w:ascii="Calibri" w:eastAsia="Arial" w:hAnsi="Calibri" w:cs="Calibri"/>
                <w:sz w:val="22"/>
                <w:szCs w:val="22"/>
              </w:rPr>
              <w:t>(Partner 1)</w:t>
            </w:r>
          </w:p>
          <w:p w14:paraId="74F5EB8E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9735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78008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C066B7" w:rsidRPr="00420209" w14:paraId="287CC254" w14:textId="77777777" w:rsidTr="007E7444">
        <w:trPr>
          <w:trHeight w:val="3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38D42" w14:textId="77777777" w:rsidR="00C066B7" w:rsidRPr="00420209" w:rsidRDefault="00C066B7" w:rsidP="007E7444">
            <w:pPr>
              <w:autoSpaceDE w:val="0"/>
              <w:jc w:val="both"/>
              <w:rPr>
                <w:rFonts w:eastAsia="Arial"/>
                <w:color w:val="000000"/>
              </w:rPr>
            </w:pPr>
            <w:r w:rsidRPr="00420209">
              <w:rPr>
                <w:rFonts w:eastAsia="Arial"/>
                <w:color w:val="000000"/>
              </w:rPr>
              <w:t>(Partner 2)</w:t>
            </w:r>
          </w:p>
          <w:p w14:paraId="1B4F1324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E10B6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FEA5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  <w:tr w:rsidR="00C066B7" w:rsidRPr="00420209" w14:paraId="2C3A407C" w14:textId="77777777" w:rsidTr="007E7444">
        <w:trPr>
          <w:trHeight w:val="3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7E7CE" w14:textId="77777777" w:rsidR="00C066B7" w:rsidRPr="00420209" w:rsidRDefault="00C066B7" w:rsidP="007E7444">
            <w:pPr>
              <w:autoSpaceDE w:val="0"/>
              <w:jc w:val="both"/>
              <w:rPr>
                <w:rFonts w:eastAsia="Arial"/>
                <w:color w:val="000000"/>
              </w:rPr>
            </w:pPr>
            <w:r w:rsidRPr="00420209">
              <w:rPr>
                <w:rFonts w:eastAsia="Arial"/>
                <w:color w:val="000000"/>
              </w:rPr>
              <w:t>…..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4BB20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AD0B" w14:textId="77777777" w:rsidR="00C066B7" w:rsidRPr="00420209" w:rsidRDefault="00C066B7" w:rsidP="007E7444">
            <w:pPr>
              <w:pStyle w:val="Default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1C8A572" w14:textId="77777777" w:rsidR="00C066B7" w:rsidRPr="00420209" w:rsidRDefault="00C066B7" w:rsidP="00C066B7">
      <w:pPr>
        <w:pStyle w:val="NormaleWeb"/>
        <w:spacing w:before="12" w:beforeAutospacing="0"/>
        <w:jc w:val="both"/>
        <w:rPr>
          <w:rFonts w:ascii="Calibri" w:hAnsi="Calibri" w:cs="Calibri"/>
          <w:sz w:val="22"/>
          <w:szCs w:val="22"/>
        </w:rPr>
      </w:pPr>
    </w:p>
    <w:p w14:paraId="197FF370" w14:textId="77777777" w:rsidR="00C066B7" w:rsidRPr="00420209" w:rsidRDefault="00C066B7" w:rsidP="00C066B7">
      <w:pPr>
        <w:numPr>
          <w:ilvl w:val="0"/>
          <w:numId w:val="31"/>
        </w:numPr>
        <w:suppressAutoHyphens/>
        <w:spacing w:after="200" w:line="276" w:lineRule="auto"/>
        <w:ind w:left="426" w:hanging="426"/>
      </w:pPr>
      <w:r w:rsidRPr="00420209">
        <w:t>realizzare le attività previste dall’avviso pubblico;</w:t>
      </w:r>
    </w:p>
    <w:p w14:paraId="5CAACE2D" w14:textId="77777777" w:rsidR="00C066B7" w:rsidRPr="00420209" w:rsidRDefault="00C066B7" w:rsidP="00C066B7">
      <w:pPr>
        <w:numPr>
          <w:ilvl w:val="0"/>
          <w:numId w:val="31"/>
        </w:numPr>
        <w:suppressAutoHyphens/>
        <w:spacing w:after="200" w:line="276" w:lineRule="auto"/>
        <w:ind w:left="426" w:hanging="426"/>
      </w:pPr>
      <w:r w:rsidRPr="00420209">
        <w:t>regolare, successivamente all’aggiudicazione, il quadro giuridico e organizzativo del raggruppamento, nonché a</w:t>
      </w:r>
      <w:r w:rsidRPr="00420209">
        <w:rPr>
          <w:spacing w:val="1"/>
        </w:rPr>
        <w:t xml:space="preserve"> </w:t>
      </w:r>
      <w:r w:rsidRPr="00420209">
        <w:t>conferire</w:t>
      </w:r>
      <w:r w:rsidRPr="00420209">
        <w:rPr>
          <w:spacing w:val="-4"/>
        </w:rPr>
        <w:t xml:space="preserve"> </w:t>
      </w:r>
      <w:r w:rsidRPr="00420209">
        <w:t>mandato</w:t>
      </w:r>
      <w:r w:rsidRPr="00420209">
        <w:rPr>
          <w:spacing w:val="-3"/>
        </w:rPr>
        <w:t xml:space="preserve"> </w:t>
      </w:r>
      <w:r w:rsidRPr="00420209">
        <w:t>collettivo</w:t>
      </w:r>
      <w:r w:rsidRPr="00420209">
        <w:rPr>
          <w:spacing w:val="-3"/>
        </w:rPr>
        <w:t xml:space="preserve"> </w:t>
      </w:r>
      <w:r w:rsidRPr="00420209">
        <w:t>speciale</w:t>
      </w:r>
      <w:r w:rsidRPr="00420209">
        <w:rPr>
          <w:spacing w:val="-3"/>
        </w:rPr>
        <w:t xml:space="preserve"> </w:t>
      </w:r>
      <w:r w:rsidRPr="00420209">
        <w:t>con</w:t>
      </w:r>
      <w:r w:rsidRPr="00420209">
        <w:rPr>
          <w:spacing w:val="-5"/>
        </w:rPr>
        <w:t xml:space="preserve"> </w:t>
      </w:r>
      <w:r w:rsidRPr="00420209">
        <w:t>rappresentanza</w:t>
      </w:r>
      <w:r w:rsidRPr="00420209">
        <w:rPr>
          <w:spacing w:val="-4"/>
        </w:rPr>
        <w:t xml:space="preserve"> </w:t>
      </w:r>
      <w:r w:rsidRPr="00420209">
        <w:t>al</w:t>
      </w:r>
      <w:r w:rsidRPr="00420209">
        <w:rPr>
          <w:spacing w:val="1"/>
        </w:rPr>
        <w:t xml:space="preserve"> </w:t>
      </w:r>
      <w:r w:rsidRPr="00420209">
        <w:t>capofila</w:t>
      </w:r>
      <w:r w:rsidRPr="00420209">
        <w:rPr>
          <w:spacing w:val="-4"/>
        </w:rPr>
        <w:t xml:space="preserve"> </w:t>
      </w:r>
      <w:r w:rsidRPr="00420209">
        <w:t>dell’ATS,</w:t>
      </w:r>
      <w:r w:rsidRPr="00420209">
        <w:rPr>
          <w:spacing w:val="-4"/>
        </w:rPr>
        <w:t xml:space="preserve"> </w:t>
      </w:r>
      <w:r w:rsidRPr="00420209">
        <w:t>quale</w:t>
      </w:r>
      <w:r w:rsidRPr="00420209">
        <w:rPr>
          <w:spacing w:val="-3"/>
        </w:rPr>
        <w:t xml:space="preserve"> </w:t>
      </w:r>
      <w:r w:rsidRPr="00420209">
        <w:t>soggetto</w:t>
      </w:r>
      <w:r w:rsidRPr="00420209">
        <w:rPr>
          <w:spacing w:val="-4"/>
        </w:rPr>
        <w:t xml:space="preserve"> </w:t>
      </w:r>
      <w:r w:rsidRPr="00420209">
        <w:t>beneficiario</w:t>
      </w:r>
      <w:r w:rsidRPr="00420209">
        <w:rPr>
          <w:spacing w:val="-2"/>
        </w:rPr>
        <w:t xml:space="preserve"> </w:t>
      </w:r>
      <w:r w:rsidRPr="00420209">
        <w:t>e</w:t>
      </w:r>
      <w:r w:rsidRPr="00420209">
        <w:rPr>
          <w:spacing w:val="-6"/>
        </w:rPr>
        <w:t xml:space="preserve"> </w:t>
      </w:r>
      <w:r w:rsidRPr="00420209">
        <w:t>gestore</w:t>
      </w:r>
      <w:r w:rsidRPr="00420209">
        <w:rPr>
          <w:spacing w:val="-5"/>
        </w:rPr>
        <w:t xml:space="preserve"> </w:t>
      </w:r>
      <w:r w:rsidRPr="00420209">
        <w:t>del</w:t>
      </w:r>
      <w:r w:rsidRPr="00420209">
        <w:rPr>
          <w:spacing w:val="-43"/>
        </w:rPr>
        <w:t xml:space="preserve"> </w:t>
      </w:r>
      <w:r w:rsidRPr="00420209">
        <w:t>finanziamento;</w:t>
      </w:r>
    </w:p>
    <w:p w14:paraId="1FB480EC" w14:textId="77777777" w:rsidR="00C066B7" w:rsidRDefault="00C066B7" w:rsidP="00C066B7">
      <w:pPr>
        <w:numPr>
          <w:ilvl w:val="0"/>
          <w:numId w:val="31"/>
        </w:numPr>
        <w:suppressAutoHyphens/>
        <w:spacing w:after="200" w:line="276" w:lineRule="auto"/>
        <w:ind w:left="426" w:hanging="426"/>
      </w:pPr>
      <w:r w:rsidRPr="00420209">
        <w:t xml:space="preserve">attenersi alle disposizioni previste dall’avviso pubblico e ad ogni altra indicazione che verrà fornire la Comune di </w:t>
      </w:r>
      <w:r>
        <w:t>Mola di Bari</w:t>
      </w:r>
      <w:r w:rsidRPr="00420209">
        <w:t xml:space="preserve"> per la gestione efficace, corretta e trasparente delle attività programmate e delle risorse affidate;</w:t>
      </w:r>
    </w:p>
    <w:p w14:paraId="6AC298C7" w14:textId="77777777" w:rsidR="00C066B7" w:rsidRDefault="00C066B7" w:rsidP="00C066B7">
      <w:pPr>
        <w:numPr>
          <w:ilvl w:val="0"/>
          <w:numId w:val="31"/>
        </w:numPr>
        <w:suppressAutoHyphens/>
        <w:spacing w:after="200" w:line="276" w:lineRule="auto"/>
        <w:ind w:left="426" w:hanging="426"/>
      </w:pPr>
      <w:r w:rsidRPr="00420209">
        <w:t>fornire il più ampio quadro di collaborazione per la realizzazione dell’intervento proposto, concordando le modalità, la tempistica e quanto connesso alla gestione e realizzazione del progetto.</w:t>
      </w:r>
    </w:p>
    <w:p w14:paraId="466BE93A" w14:textId="77777777" w:rsidR="00C066B7" w:rsidRPr="00420209" w:rsidRDefault="00C066B7" w:rsidP="00C066B7">
      <w:pPr>
        <w:ind w:left="426"/>
      </w:pPr>
    </w:p>
    <w:p w14:paraId="34DF353B" w14:textId="77777777" w:rsidR="00C066B7" w:rsidRPr="00420209" w:rsidRDefault="00C066B7" w:rsidP="00C066B7">
      <w:pPr>
        <w:pStyle w:val="NormaleWeb"/>
        <w:tabs>
          <w:tab w:val="left" w:pos="6615"/>
        </w:tabs>
        <w:ind w:left="233"/>
        <w:jc w:val="both"/>
        <w:rPr>
          <w:rFonts w:ascii="Calibri" w:eastAsia="Verdana" w:hAnsi="Calibri" w:cs="Calibri"/>
          <w:sz w:val="22"/>
          <w:szCs w:val="22"/>
        </w:rPr>
      </w:pPr>
      <w:r w:rsidRPr="00420209">
        <w:rPr>
          <w:rFonts w:ascii="Calibri" w:eastAsia="Verdana" w:hAnsi="Calibri" w:cs="Calibri"/>
          <w:sz w:val="22"/>
          <w:szCs w:val="22"/>
        </w:rPr>
        <w:t>Luogo e data</w:t>
      </w:r>
      <w:r w:rsidRPr="00420209">
        <w:rPr>
          <w:rFonts w:ascii="Calibri" w:hAnsi="Calibri" w:cs="Calibri"/>
          <w:sz w:val="22"/>
          <w:szCs w:val="22"/>
        </w:rPr>
        <w:tab/>
      </w:r>
    </w:p>
    <w:p w14:paraId="7209E622" w14:textId="77777777" w:rsidR="00C066B7" w:rsidRPr="00420209" w:rsidRDefault="00C066B7" w:rsidP="00C066B7">
      <w:pPr>
        <w:pStyle w:val="NormaleWeb"/>
        <w:tabs>
          <w:tab w:val="left" w:pos="6615"/>
        </w:tabs>
        <w:ind w:left="233"/>
        <w:rPr>
          <w:rFonts w:ascii="Calibri" w:hAnsi="Calibri" w:cs="Calibri"/>
          <w:sz w:val="22"/>
          <w:szCs w:val="22"/>
        </w:rPr>
      </w:pPr>
      <w:r w:rsidRPr="00420209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Sottoscrizione dei singoli enti</w:t>
      </w:r>
    </w:p>
    <w:p w14:paraId="00CE8E0E" w14:textId="77777777" w:rsidR="00C066B7" w:rsidRPr="00420209" w:rsidRDefault="00C066B7" w:rsidP="00C066B7">
      <w:pPr>
        <w:pStyle w:val="NormaleWeb"/>
        <w:tabs>
          <w:tab w:val="left" w:pos="6615"/>
        </w:tabs>
        <w:ind w:left="233"/>
        <w:jc w:val="right"/>
        <w:rPr>
          <w:rFonts w:ascii="Calibri" w:hAnsi="Calibri" w:cs="Calibri"/>
          <w:sz w:val="22"/>
          <w:szCs w:val="22"/>
        </w:rPr>
      </w:pPr>
      <w:r w:rsidRPr="00420209">
        <w:rPr>
          <w:rFonts w:ascii="Calibri" w:hAnsi="Calibri" w:cs="Calibri"/>
          <w:sz w:val="22"/>
          <w:szCs w:val="22"/>
        </w:rPr>
        <w:t>Capofila: ___________________</w:t>
      </w:r>
    </w:p>
    <w:p w14:paraId="0F2C718D" w14:textId="77777777" w:rsidR="00C066B7" w:rsidRPr="00420209" w:rsidRDefault="00C066B7" w:rsidP="00C066B7">
      <w:pPr>
        <w:pStyle w:val="NormaleWeb"/>
        <w:tabs>
          <w:tab w:val="left" w:pos="6615"/>
        </w:tabs>
        <w:ind w:left="233"/>
        <w:jc w:val="right"/>
        <w:rPr>
          <w:rFonts w:ascii="Calibri" w:hAnsi="Calibri" w:cs="Calibri"/>
          <w:sz w:val="22"/>
          <w:szCs w:val="22"/>
        </w:rPr>
      </w:pPr>
      <w:r w:rsidRPr="00420209">
        <w:rPr>
          <w:rFonts w:ascii="Calibri" w:hAnsi="Calibri" w:cs="Calibri"/>
          <w:sz w:val="22"/>
          <w:szCs w:val="22"/>
        </w:rPr>
        <w:t>Partner 1: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209">
        <w:rPr>
          <w:rFonts w:ascii="Calibri" w:hAnsi="Calibri" w:cs="Calibri"/>
          <w:sz w:val="22"/>
          <w:szCs w:val="22"/>
        </w:rPr>
        <w:t>___________________</w:t>
      </w:r>
    </w:p>
    <w:p w14:paraId="501D84DA" w14:textId="177E89BF" w:rsidR="00FB25AC" w:rsidRPr="00FB25AC" w:rsidRDefault="00FB25AC" w:rsidP="0069682A">
      <w:pPr>
        <w:tabs>
          <w:tab w:val="left" w:pos="1575"/>
        </w:tabs>
        <w:jc w:val="both"/>
      </w:pPr>
      <w:r>
        <w:tab/>
      </w:r>
    </w:p>
    <w:sectPr w:rsidR="00FB25AC" w:rsidRPr="00FB25A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A2E9" w14:textId="77777777" w:rsidR="00FB25AC" w:rsidRDefault="00FB25AC" w:rsidP="00FB25AC">
      <w:pPr>
        <w:spacing w:after="0" w:line="240" w:lineRule="auto"/>
      </w:pPr>
      <w:r>
        <w:separator/>
      </w:r>
    </w:p>
  </w:endnote>
  <w:endnote w:type="continuationSeparator" w:id="0">
    <w:p w14:paraId="74B1F81C" w14:textId="77777777" w:rsidR="00FB25AC" w:rsidRDefault="00FB25AC" w:rsidP="00FB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BB61" w14:textId="77777777" w:rsidR="00FB25AC" w:rsidRDefault="00FB25AC" w:rsidP="00FB25AC">
    <w:pPr>
      <w:pStyle w:val="Pidipagina"/>
      <w:pBdr>
        <w:bottom w:val="single" w:sz="12" w:space="1" w:color="auto"/>
      </w:pBdr>
      <w:tabs>
        <w:tab w:val="clear" w:pos="4819"/>
        <w:tab w:val="center" w:pos="0"/>
      </w:tabs>
      <w:jc w:val="center"/>
      <w:rPr>
        <w:sz w:val="20"/>
      </w:rPr>
    </w:pPr>
  </w:p>
  <w:p w14:paraId="655527E4" w14:textId="77777777" w:rsidR="00FB25AC" w:rsidRDefault="00FB25AC" w:rsidP="00FB25AC">
    <w:pPr>
      <w:pStyle w:val="Pidipagina"/>
      <w:tabs>
        <w:tab w:val="clear" w:pos="4819"/>
        <w:tab w:val="center" w:pos="0"/>
      </w:tabs>
      <w:jc w:val="center"/>
      <w:rPr>
        <w:sz w:val="20"/>
      </w:rPr>
    </w:pPr>
  </w:p>
  <w:p w14:paraId="0EE843C0" w14:textId="77777777" w:rsidR="00FB25AC" w:rsidRPr="00DA631F" w:rsidRDefault="00FB25AC" w:rsidP="00FB25AC">
    <w:pPr>
      <w:pStyle w:val="Pidipagina"/>
      <w:tabs>
        <w:tab w:val="left" w:pos="1470"/>
      </w:tabs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Tel. 080.</w:t>
    </w:r>
    <w:r w:rsidRPr="00DA631F">
      <w:rPr>
        <w:rFonts w:ascii="Calibri Light" w:hAnsi="Calibri Light" w:cs="Calibri Light"/>
        <w:color w:val="000000"/>
        <w:sz w:val="20"/>
      </w:rPr>
      <w:t>4738601</w:t>
    </w:r>
    <w:r w:rsidRPr="00DA631F">
      <w:rPr>
        <w:rFonts w:ascii="Calibri Light" w:hAnsi="Calibri Light" w:cs="Calibri Light"/>
        <w:sz w:val="20"/>
      </w:rPr>
      <w:t xml:space="preserve"> – Tel. Centralino: 080.4738111- PEC: </w:t>
    </w:r>
    <w:r w:rsidRPr="00D72A25">
      <w:rPr>
        <w:rFonts w:ascii="Calibri Light" w:hAnsi="Calibri Light" w:cs="Calibri Light"/>
        <w:sz w:val="20"/>
      </w:rPr>
      <w:t>ufficiodipiano.mola@pec.rupar.puglia.it</w:t>
    </w:r>
  </w:p>
  <w:p w14:paraId="7F7BE221" w14:textId="77777777" w:rsidR="00FB25AC" w:rsidRPr="00DA631F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Via A. De Gasperi n. 135/137 (Piano 6°) – 70042 Mola di Bari</w:t>
    </w:r>
  </w:p>
  <w:p w14:paraId="0BB59788" w14:textId="37E01F21" w:rsidR="00FB25AC" w:rsidRPr="00FB25AC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Codice Fiscale e Partita IVA: 00884000720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5954" w14:textId="77777777" w:rsidR="00FB25AC" w:rsidRDefault="00FB25AC" w:rsidP="00FB25AC">
      <w:pPr>
        <w:spacing w:after="0" w:line="240" w:lineRule="auto"/>
      </w:pPr>
      <w:r>
        <w:separator/>
      </w:r>
    </w:p>
  </w:footnote>
  <w:footnote w:type="continuationSeparator" w:id="0">
    <w:p w14:paraId="3D0811E4" w14:textId="77777777" w:rsidR="00FB25AC" w:rsidRDefault="00FB25AC" w:rsidP="00FB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6419" w14:textId="3FE39C67" w:rsidR="00FB25AC" w:rsidRDefault="00FB25AC">
    <w:pPr>
      <w:pStyle w:val="Intestazione"/>
    </w:pPr>
    <w:r>
      <w:rPr>
        <w:noProof/>
      </w:rPr>
      <w:drawing>
        <wp:inline distT="0" distB="0" distL="0" distR="0" wp14:anchorId="58B79DC9" wp14:editId="3D63FCBC">
          <wp:extent cx="6239510" cy="885825"/>
          <wp:effectExtent l="0" t="0" r="8890" b="9525"/>
          <wp:docPr id="3450142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5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395"/>
    <w:multiLevelType w:val="hybridMultilevel"/>
    <w:tmpl w:val="4926B7F2"/>
    <w:lvl w:ilvl="0" w:tplc="EDAC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21C5"/>
    <w:multiLevelType w:val="hybridMultilevel"/>
    <w:tmpl w:val="99DCF1A0"/>
    <w:lvl w:ilvl="0" w:tplc="0410000F">
      <w:start w:val="1"/>
      <w:numFmt w:val="decimal"/>
      <w:lvlText w:val="%1."/>
      <w:lvlJc w:val="left"/>
      <w:pPr>
        <w:ind w:left="1254" w:hanging="360"/>
      </w:pPr>
    </w:lvl>
    <w:lvl w:ilvl="1" w:tplc="04100019" w:tentative="1">
      <w:start w:val="1"/>
      <w:numFmt w:val="lowerLetter"/>
      <w:lvlText w:val="%2."/>
      <w:lvlJc w:val="left"/>
      <w:pPr>
        <w:ind w:left="1974" w:hanging="360"/>
      </w:pPr>
    </w:lvl>
    <w:lvl w:ilvl="2" w:tplc="0410001B" w:tentative="1">
      <w:start w:val="1"/>
      <w:numFmt w:val="lowerRoman"/>
      <w:lvlText w:val="%3."/>
      <w:lvlJc w:val="right"/>
      <w:pPr>
        <w:ind w:left="2694" w:hanging="180"/>
      </w:pPr>
    </w:lvl>
    <w:lvl w:ilvl="3" w:tplc="0410000F" w:tentative="1">
      <w:start w:val="1"/>
      <w:numFmt w:val="decimal"/>
      <w:lvlText w:val="%4."/>
      <w:lvlJc w:val="left"/>
      <w:pPr>
        <w:ind w:left="3414" w:hanging="360"/>
      </w:pPr>
    </w:lvl>
    <w:lvl w:ilvl="4" w:tplc="04100019" w:tentative="1">
      <w:start w:val="1"/>
      <w:numFmt w:val="lowerLetter"/>
      <w:lvlText w:val="%5."/>
      <w:lvlJc w:val="left"/>
      <w:pPr>
        <w:ind w:left="4134" w:hanging="360"/>
      </w:pPr>
    </w:lvl>
    <w:lvl w:ilvl="5" w:tplc="0410001B" w:tentative="1">
      <w:start w:val="1"/>
      <w:numFmt w:val="lowerRoman"/>
      <w:lvlText w:val="%6."/>
      <w:lvlJc w:val="right"/>
      <w:pPr>
        <w:ind w:left="4854" w:hanging="180"/>
      </w:pPr>
    </w:lvl>
    <w:lvl w:ilvl="6" w:tplc="0410000F" w:tentative="1">
      <w:start w:val="1"/>
      <w:numFmt w:val="decimal"/>
      <w:lvlText w:val="%7."/>
      <w:lvlJc w:val="left"/>
      <w:pPr>
        <w:ind w:left="5574" w:hanging="360"/>
      </w:pPr>
    </w:lvl>
    <w:lvl w:ilvl="7" w:tplc="04100019" w:tentative="1">
      <w:start w:val="1"/>
      <w:numFmt w:val="lowerLetter"/>
      <w:lvlText w:val="%8."/>
      <w:lvlJc w:val="left"/>
      <w:pPr>
        <w:ind w:left="6294" w:hanging="360"/>
      </w:pPr>
    </w:lvl>
    <w:lvl w:ilvl="8" w:tplc="0410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" w15:restartNumberingAfterBreak="0">
    <w:nsid w:val="02360B6D"/>
    <w:multiLevelType w:val="hybridMultilevel"/>
    <w:tmpl w:val="B83454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9F3"/>
    <w:multiLevelType w:val="hybridMultilevel"/>
    <w:tmpl w:val="0EDA08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1844"/>
    <w:multiLevelType w:val="hybridMultilevel"/>
    <w:tmpl w:val="338274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44A8"/>
    <w:multiLevelType w:val="hybridMultilevel"/>
    <w:tmpl w:val="A8B6C66E"/>
    <w:lvl w:ilvl="0" w:tplc="E814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4E12"/>
    <w:multiLevelType w:val="hybridMultilevel"/>
    <w:tmpl w:val="FFDE6A8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4975"/>
    <w:multiLevelType w:val="hybridMultilevel"/>
    <w:tmpl w:val="BC50D4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A619E"/>
    <w:multiLevelType w:val="hybridMultilevel"/>
    <w:tmpl w:val="560C78AA"/>
    <w:lvl w:ilvl="0" w:tplc="CAA6E2A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BEB"/>
    <w:multiLevelType w:val="hybridMultilevel"/>
    <w:tmpl w:val="64D846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EFE"/>
    <w:multiLevelType w:val="hybridMultilevel"/>
    <w:tmpl w:val="B5AAD770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366C"/>
    <w:multiLevelType w:val="multilevel"/>
    <w:tmpl w:val="0C906EB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21324D"/>
    <w:multiLevelType w:val="hybridMultilevel"/>
    <w:tmpl w:val="D64480D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73A"/>
    <w:multiLevelType w:val="hybridMultilevel"/>
    <w:tmpl w:val="D084D834"/>
    <w:lvl w:ilvl="0" w:tplc="4DBEBF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81E16"/>
    <w:multiLevelType w:val="hybridMultilevel"/>
    <w:tmpl w:val="ACC0B3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15302"/>
    <w:multiLevelType w:val="hybridMultilevel"/>
    <w:tmpl w:val="7632B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E3A56"/>
    <w:multiLevelType w:val="hybridMultilevel"/>
    <w:tmpl w:val="46E8AD7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C38"/>
    <w:multiLevelType w:val="hybridMultilevel"/>
    <w:tmpl w:val="FD289D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9B02A1"/>
    <w:multiLevelType w:val="hybridMultilevel"/>
    <w:tmpl w:val="2B62B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F564DB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268F5"/>
    <w:multiLevelType w:val="hybridMultilevel"/>
    <w:tmpl w:val="B94AF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0F6E"/>
    <w:multiLevelType w:val="hybridMultilevel"/>
    <w:tmpl w:val="2E2220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3F49"/>
    <w:multiLevelType w:val="hybridMultilevel"/>
    <w:tmpl w:val="3EA82584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84ACC"/>
    <w:multiLevelType w:val="hybridMultilevel"/>
    <w:tmpl w:val="68EE1498"/>
    <w:lvl w:ilvl="0" w:tplc="8B5CB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E2E7D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3782"/>
    <w:multiLevelType w:val="hybridMultilevel"/>
    <w:tmpl w:val="6A6C22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77FD1"/>
    <w:multiLevelType w:val="hybridMultilevel"/>
    <w:tmpl w:val="6D38803E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0403"/>
    <w:multiLevelType w:val="hybridMultilevel"/>
    <w:tmpl w:val="4364A6E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6757F4"/>
    <w:multiLevelType w:val="hybridMultilevel"/>
    <w:tmpl w:val="0EDA08D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13613"/>
    <w:multiLevelType w:val="hybridMultilevel"/>
    <w:tmpl w:val="45683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F5667"/>
    <w:multiLevelType w:val="hybridMultilevel"/>
    <w:tmpl w:val="D870D1EA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598F"/>
    <w:multiLevelType w:val="hybridMultilevel"/>
    <w:tmpl w:val="291A0F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2CFA"/>
    <w:multiLevelType w:val="hybridMultilevel"/>
    <w:tmpl w:val="4B2649A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48996083">
    <w:abstractNumId w:val="26"/>
  </w:num>
  <w:num w:numId="2" w16cid:durableId="1670525774">
    <w:abstractNumId w:val="0"/>
  </w:num>
  <w:num w:numId="3" w16cid:durableId="71128587">
    <w:abstractNumId w:val="18"/>
  </w:num>
  <w:num w:numId="4" w16cid:durableId="1252466834">
    <w:abstractNumId w:val="17"/>
  </w:num>
  <w:num w:numId="5" w16cid:durableId="436413843">
    <w:abstractNumId w:val="25"/>
  </w:num>
  <w:num w:numId="6" w16cid:durableId="625307400">
    <w:abstractNumId w:val="16"/>
  </w:num>
  <w:num w:numId="7" w16cid:durableId="1078361724">
    <w:abstractNumId w:val="8"/>
  </w:num>
  <w:num w:numId="8" w16cid:durableId="1483349509">
    <w:abstractNumId w:val="20"/>
  </w:num>
  <w:num w:numId="9" w16cid:durableId="243418051">
    <w:abstractNumId w:val="2"/>
  </w:num>
  <w:num w:numId="10" w16cid:durableId="1027827472">
    <w:abstractNumId w:val="3"/>
  </w:num>
  <w:num w:numId="11" w16cid:durableId="1485316770">
    <w:abstractNumId w:val="22"/>
  </w:num>
  <w:num w:numId="12" w16cid:durableId="1763456893">
    <w:abstractNumId w:val="30"/>
  </w:num>
  <w:num w:numId="13" w16cid:durableId="2041584759">
    <w:abstractNumId w:val="15"/>
  </w:num>
  <w:num w:numId="14" w16cid:durableId="256988870">
    <w:abstractNumId w:val="9"/>
  </w:num>
  <w:num w:numId="15" w16cid:durableId="1146580932">
    <w:abstractNumId w:val="6"/>
  </w:num>
  <w:num w:numId="16" w16cid:durableId="705183327">
    <w:abstractNumId w:val="5"/>
  </w:num>
  <w:num w:numId="17" w16cid:durableId="221017452">
    <w:abstractNumId w:val="27"/>
  </w:num>
  <w:num w:numId="18" w16cid:durableId="16780473">
    <w:abstractNumId w:val="19"/>
  </w:num>
  <w:num w:numId="19" w16cid:durableId="2146581667">
    <w:abstractNumId w:val="29"/>
  </w:num>
  <w:num w:numId="20" w16cid:durableId="1404371124">
    <w:abstractNumId w:val="11"/>
  </w:num>
  <w:num w:numId="21" w16cid:durableId="944994955">
    <w:abstractNumId w:val="4"/>
  </w:num>
  <w:num w:numId="22" w16cid:durableId="1022319486">
    <w:abstractNumId w:val="10"/>
  </w:num>
  <w:num w:numId="23" w16cid:durableId="1592084240">
    <w:abstractNumId w:val="23"/>
  </w:num>
  <w:num w:numId="24" w16cid:durableId="606737972">
    <w:abstractNumId w:val="28"/>
  </w:num>
  <w:num w:numId="25" w16cid:durableId="736244030">
    <w:abstractNumId w:val="14"/>
  </w:num>
  <w:num w:numId="26" w16cid:durableId="1349017060">
    <w:abstractNumId w:val="12"/>
  </w:num>
  <w:num w:numId="27" w16cid:durableId="934439196">
    <w:abstractNumId w:val="7"/>
  </w:num>
  <w:num w:numId="28" w16cid:durableId="637338379">
    <w:abstractNumId w:val="21"/>
  </w:num>
  <w:num w:numId="29" w16cid:durableId="775057564">
    <w:abstractNumId w:val="24"/>
  </w:num>
  <w:num w:numId="30" w16cid:durableId="233858128">
    <w:abstractNumId w:val="13"/>
  </w:num>
  <w:num w:numId="31" w16cid:durableId="169256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C"/>
    <w:rsid w:val="000B6F10"/>
    <w:rsid w:val="000C5981"/>
    <w:rsid w:val="00101B50"/>
    <w:rsid w:val="00112C29"/>
    <w:rsid w:val="001924D4"/>
    <w:rsid w:val="001E4ADC"/>
    <w:rsid w:val="00217512"/>
    <w:rsid w:val="00300000"/>
    <w:rsid w:val="00345185"/>
    <w:rsid w:val="00441ADB"/>
    <w:rsid w:val="004A62CD"/>
    <w:rsid w:val="00572738"/>
    <w:rsid w:val="0057675A"/>
    <w:rsid w:val="005B31A3"/>
    <w:rsid w:val="0069682A"/>
    <w:rsid w:val="006B049A"/>
    <w:rsid w:val="006E23E4"/>
    <w:rsid w:val="00706471"/>
    <w:rsid w:val="00711ACE"/>
    <w:rsid w:val="007705AA"/>
    <w:rsid w:val="007B67DD"/>
    <w:rsid w:val="008752C6"/>
    <w:rsid w:val="00877656"/>
    <w:rsid w:val="008C5D95"/>
    <w:rsid w:val="00915BCD"/>
    <w:rsid w:val="009320F9"/>
    <w:rsid w:val="00955AC8"/>
    <w:rsid w:val="00A343CD"/>
    <w:rsid w:val="00BC4CAB"/>
    <w:rsid w:val="00BE1362"/>
    <w:rsid w:val="00C066B7"/>
    <w:rsid w:val="00C42A40"/>
    <w:rsid w:val="00C60ECC"/>
    <w:rsid w:val="00C84FF0"/>
    <w:rsid w:val="00C9208E"/>
    <w:rsid w:val="00D102F3"/>
    <w:rsid w:val="00D706B7"/>
    <w:rsid w:val="00DC7689"/>
    <w:rsid w:val="00DE7659"/>
    <w:rsid w:val="00E52E92"/>
    <w:rsid w:val="00E65127"/>
    <w:rsid w:val="00EA0EDA"/>
    <w:rsid w:val="00EF57CC"/>
    <w:rsid w:val="00F05A63"/>
    <w:rsid w:val="00F132A9"/>
    <w:rsid w:val="00FB25AC"/>
    <w:rsid w:val="00FC7241"/>
    <w:rsid w:val="00FD0B9E"/>
    <w:rsid w:val="00FD48C8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94E06"/>
  <w15:chartTrackingRefBased/>
  <w15:docId w15:val="{68E0FFE7-0E0A-40B8-BEB0-7F10C60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5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5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5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5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5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5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5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B25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5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5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5A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5AC"/>
  </w:style>
  <w:style w:type="paragraph" w:styleId="Pidipagina">
    <w:name w:val="footer"/>
    <w:basedOn w:val="Normale"/>
    <w:link w:val="Pidipagina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AC"/>
  </w:style>
  <w:style w:type="table" w:styleId="Grigliatabella">
    <w:name w:val="Table Grid"/>
    <w:basedOn w:val="Tabellanormale"/>
    <w:uiPriority w:val="39"/>
    <w:rsid w:val="00E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3">
    <w:name w:val="Grid Table 5 Dark Accent 3"/>
    <w:basedOn w:val="Tabellanormale"/>
    <w:uiPriority w:val="50"/>
    <w:rsid w:val="00192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llegamentoipertestuale">
    <w:name w:val="Hyperlink"/>
    <w:rsid w:val="00F132A9"/>
    <w:rPr>
      <w:color w:val="0000FF"/>
      <w:u w:val="single"/>
    </w:rPr>
  </w:style>
  <w:style w:type="paragraph" w:customStyle="1" w:styleId="Default">
    <w:name w:val="Default"/>
    <w:rsid w:val="00C066B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paragraph" w:styleId="NormaleWeb">
    <w:name w:val="Normal (Web)"/>
    <w:basedOn w:val="Normale"/>
    <w:uiPriority w:val="99"/>
    <w:unhideWhenUsed/>
    <w:rsid w:val="00C0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Candela</dc:creator>
  <cp:keywords/>
  <dc:description/>
  <cp:lastModifiedBy>Angela Candela</cp:lastModifiedBy>
  <cp:revision>2</cp:revision>
  <dcterms:created xsi:type="dcterms:W3CDTF">2026-01-30T15:56:00Z</dcterms:created>
  <dcterms:modified xsi:type="dcterms:W3CDTF">2026-01-30T15:56:00Z</dcterms:modified>
</cp:coreProperties>
</file>