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31D0" w14:textId="538E9C92" w:rsidR="004A7473" w:rsidRPr="004A7473" w:rsidRDefault="002F181C" w:rsidP="004A7473">
      <w:pPr>
        <w:pStyle w:val="NormaleWeb"/>
        <w:shd w:val="clear" w:color="auto" w:fill="CAEDFB" w:themeFill="accent4" w:themeFillTint="33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ATTIVAZIONE</w:t>
      </w:r>
      <w:r w:rsidR="004A7473" w:rsidRPr="004A7473">
        <w:rPr>
          <w:rFonts w:ascii="Segoe UI" w:hAnsi="Segoe UI" w:cs="Segoe UI"/>
          <w:b/>
          <w:bCs/>
        </w:rPr>
        <w:t xml:space="preserve"> DELL’UFFICIO DI PROSSIMITA’DEL COMUNE DI NOICÀTTARO</w:t>
      </w:r>
    </w:p>
    <w:p w14:paraId="02E78C12" w14:textId="3A692126" w:rsidR="004A7473" w:rsidRDefault="004A7473" w:rsidP="004A7473">
      <w:pPr>
        <w:pStyle w:val="NormaleWeb"/>
        <w:jc w:val="both"/>
        <w:rPr>
          <w:rFonts w:ascii="Segoe UI" w:hAnsi="Segoe UI" w:cs="Segoe UI"/>
        </w:rPr>
      </w:pPr>
      <w:r w:rsidRPr="004A7473">
        <w:rPr>
          <w:rFonts w:ascii="Segoe UI" w:eastAsiaTheme="majorEastAsia" w:hAnsi="Segoe UI" w:cs="Segoe UI"/>
          <w:b/>
          <w:bCs/>
          <w:noProof/>
          <w:color w:val="444444"/>
          <w:sz w:val="21"/>
          <w:szCs w:val="21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0465895" wp14:editId="430F8E55">
            <wp:simplePos x="0" y="0"/>
            <wp:positionH relativeFrom="column">
              <wp:posOffset>43180</wp:posOffset>
            </wp:positionH>
            <wp:positionV relativeFrom="paragraph">
              <wp:posOffset>365760</wp:posOffset>
            </wp:positionV>
            <wp:extent cx="2599690" cy="3676015"/>
            <wp:effectExtent l="0" t="0" r="0" b="635"/>
            <wp:wrapTight wrapText="bothSides">
              <wp:wrapPolygon edited="0">
                <wp:start x="0" y="0"/>
                <wp:lineTo x="0" y="21492"/>
                <wp:lineTo x="21368" y="21492"/>
                <wp:lineTo x="21368" y="0"/>
                <wp:lineTo x="0" y="0"/>
              </wp:wrapPolygon>
            </wp:wrapTight>
            <wp:docPr id="11231175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17580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33798" w14:textId="22ED96D7" w:rsidR="002F181C" w:rsidRDefault="004A7473" w:rsidP="004A7473">
      <w:pPr>
        <w:pStyle w:val="NormaleWeb"/>
        <w:jc w:val="both"/>
        <w:rPr>
          <w:rFonts w:ascii="Segoe UI" w:hAnsi="Segoe UI" w:cs="Segoe UI"/>
        </w:rPr>
      </w:pPr>
      <w:r w:rsidRPr="004A7473">
        <w:rPr>
          <w:rFonts w:ascii="Segoe UI" w:hAnsi="Segoe UI" w:cs="Segoe UI"/>
          <w:b/>
          <w:bCs/>
        </w:rPr>
        <w:t>Lunedì 17 giugno 2024</w:t>
      </w:r>
      <w:r w:rsidRPr="004A7473">
        <w:rPr>
          <w:rFonts w:ascii="Segoe UI" w:hAnsi="Segoe UI" w:cs="Segoe UI"/>
        </w:rPr>
        <w:t xml:space="preserve">, </w:t>
      </w:r>
      <w:r w:rsidR="002F181C">
        <w:rPr>
          <w:rFonts w:ascii="Segoe UI" w:hAnsi="Segoe UI" w:cs="Segoe UI"/>
        </w:rPr>
        <w:t>al piano terra del</w:t>
      </w:r>
      <w:r w:rsidRPr="004A7473">
        <w:rPr>
          <w:rFonts w:ascii="Segoe UI" w:hAnsi="Segoe UI" w:cs="Segoe UI"/>
        </w:rPr>
        <w:t>la sede comunale</w:t>
      </w:r>
      <w:r>
        <w:rPr>
          <w:rFonts w:ascii="Segoe UI" w:hAnsi="Segoe UI" w:cs="Segoe UI"/>
        </w:rPr>
        <w:t xml:space="preserve"> </w:t>
      </w:r>
      <w:r w:rsidRPr="004A7473">
        <w:rPr>
          <w:rFonts w:ascii="Segoe UI" w:hAnsi="Segoe UI" w:cs="Segoe UI"/>
        </w:rPr>
        <w:t xml:space="preserve">in Via Pietro Nenni, n° 11, </w:t>
      </w:r>
      <w:r w:rsidR="00414457">
        <w:rPr>
          <w:rFonts w:ascii="Segoe UI" w:hAnsi="Segoe UI" w:cs="Segoe UI"/>
          <w:b/>
          <w:bCs/>
        </w:rPr>
        <w:t>sarà attivato</w:t>
      </w:r>
      <w:bookmarkStart w:id="0" w:name="_GoBack"/>
      <w:bookmarkEnd w:id="0"/>
      <w:r w:rsidRPr="004A7473">
        <w:rPr>
          <w:rFonts w:ascii="Segoe UI" w:hAnsi="Segoe UI" w:cs="Segoe UI"/>
          <w:b/>
          <w:bCs/>
        </w:rPr>
        <w:t xml:space="preserve"> l'Ufficio di Prossimità del Comune di </w:t>
      </w:r>
      <w:proofErr w:type="spellStart"/>
      <w:r w:rsidRPr="004A7473">
        <w:rPr>
          <w:rFonts w:ascii="Segoe UI" w:hAnsi="Segoe UI" w:cs="Segoe UI"/>
          <w:b/>
          <w:bCs/>
        </w:rPr>
        <w:t>Noic</w:t>
      </w:r>
      <w:r w:rsidR="00C24D5B">
        <w:rPr>
          <w:rFonts w:ascii="Segoe UI" w:hAnsi="Segoe UI" w:cs="Segoe UI"/>
          <w:b/>
          <w:bCs/>
        </w:rPr>
        <w:t>à</w:t>
      </w:r>
      <w:r w:rsidRPr="004A7473">
        <w:rPr>
          <w:rFonts w:ascii="Segoe UI" w:hAnsi="Segoe UI" w:cs="Segoe UI"/>
          <w:b/>
          <w:bCs/>
        </w:rPr>
        <w:t>ttaro</w:t>
      </w:r>
      <w:proofErr w:type="spellEnd"/>
      <w:r w:rsidR="002F181C">
        <w:rPr>
          <w:rFonts w:ascii="Segoe UI" w:hAnsi="Segoe UI" w:cs="Segoe UI"/>
        </w:rPr>
        <w:t xml:space="preserve">. </w:t>
      </w:r>
    </w:p>
    <w:p w14:paraId="1AE586B8" w14:textId="2AF52A16" w:rsidR="004A7473" w:rsidRPr="004A7473" w:rsidRDefault="002F181C" w:rsidP="004A7473">
      <w:pPr>
        <w:pStyle w:val="NormaleWeb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Noicàttaro</w:t>
      </w:r>
      <w:proofErr w:type="spellEnd"/>
      <w:r>
        <w:rPr>
          <w:rFonts w:ascii="Segoe UI" w:hAnsi="Segoe UI" w:cs="Segoe UI"/>
        </w:rPr>
        <w:t xml:space="preserve"> è uno dei primi Comuni </w:t>
      </w:r>
      <w:r w:rsidR="004A7473" w:rsidRPr="004A7473">
        <w:rPr>
          <w:rFonts w:ascii="Segoe UI" w:hAnsi="Segoe UI" w:cs="Segoe UI"/>
        </w:rPr>
        <w:t>della Puglia ad attivare un Ufficio</w:t>
      </w:r>
      <w:r>
        <w:rPr>
          <w:rFonts w:ascii="Segoe UI" w:hAnsi="Segoe UI" w:cs="Segoe UI"/>
        </w:rPr>
        <w:t xml:space="preserve"> di Prossimità, dimostrando un grande</w:t>
      </w:r>
      <w:r w:rsidR="004A7473" w:rsidRPr="004A7473">
        <w:rPr>
          <w:rFonts w:ascii="Segoe UI" w:hAnsi="Segoe UI" w:cs="Segoe UI"/>
        </w:rPr>
        <w:t xml:space="preserve"> impegno verso </w:t>
      </w:r>
      <w:r>
        <w:rPr>
          <w:rFonts w:ascii="Segoe UI" w:hAnsi="Segoe UI" w:cs="Segoe UI"/>
        </w:rPr>
        <w:t xml:space="preserve">i cittadini. </w:t>
      </w:r>
    </w:p>
    <w:p w14:paraId="726E0061" w14:textId="7777777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L'Amministrazione comunale ha aderito con entusiasmo al progetto </w:t>
      </w:r>
      <w:r w:rsidRPr="004A7473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it-IT"/>
          <w14:ligatures w14:val="none"/>
        </w:rPr>
        <w:t>“Uffici di Prossimità della Regione Puglia</w:t>
      </w: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”, promosso dalla Regione Puglia e dal Ministero della Giustizia. L'obiettivo principale è garantire un supporto specialistico ai cittadini nelle procedure di Volontaria Giurisdizione, specialmente riguardo agli Istituti di protezione giuridica previsti dalla legge, come tutele, curatele e amministrazioni di sostegno, oltre agli Istituti relativi ai minori, per i quali non è richiesta l'assistenza obbligatoria di un legale.</w:t>
      </w:r>
    </w:p>
    <w:p w14:paraId="01118AA5" w14:textId="6001408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P</w:t>
      </w:r>
      <w:r w:rsidR="002F181C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resso l'Ufficio di Prossimità del Comune di</w:t>
      </w: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Noic</w:t>
      </w:r>
      <w:r w:rsidR="00C24D5B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à</w:t>
      </w: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ttaro</w:t>
      </w:r>
      <w:proofErr w:type="spellEnd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, i cittadini potranno ricevere gratuitamente informazioni e supporto, oltre a poter depositare atti in modalità telematica per le seguenti procedure:</w:t>
      </w:r>
    </w:p>
    <w:p w14:paraId="190083BB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Tutele e Amministrazioni di Sostegno (es: Richiesta nomina Tutore o Amministratore di Sostegno e tutte le istanze relative alla tutela, </w:t>
      </w:r>
      <w:proofErr w:type="spellStart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AdS</w:t>
      </w:r>
      <w:proofErr w:type="spellEnd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 e minori)</w:t>
      </w:r>
    </w:p>
    <w:p w14:paraId="43CA61B8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Sub-procedimenti di ADS</w:t>
      </w:r>
    </w:p>
    <w:p w14:paraId="4613AB72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Istanze relative alle tutele</w:t>
      </w:r>
    </w:p>
    <w:p w14:paraId="7BA4FD3E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Sub-procedimenti di tutele</w:t>
      </w:r>
    </w:p>
    <w:p w14:paraId="039422A5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Istanze relative alle curatele</w:t>
      </w:r>
    </w:p>
    <w:p w14:paraId="6501D5CD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Autorizzazioni ex art. 320 cc e ss. riguardanti i minori (es: gestione del patrimonio del minore, interdetto, beneficiario </w:t>
      </w:r>
      <w:proofErr w:type="spellStart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AdS</w:t>
      </w:r>
      <w:proofErr w:type="spellEnd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 xml:space="preserve">; richiesta di autorizzazione all'accettazione dell'eredità con beneficio di inventario per conto di minori, interdetti o beneficiari </w:t>
      </w:r>
      <w:proofErr w:type="spellStart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AdS</w:t>
      </w:r>
      <w:proofErr w:type="spellEnd"/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)</w:t>
      </w:r>
    </w:p>
    <w:p w14:paraId="12740CB7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Atti dello stato civile (formazione, rettifica, attribuzione cognome)</w:t>
      </w:r>
    </w:p>
    <w:p w14:paraId="091889E6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Autorizzazioni al rilascio di documenti validi per l'espatrio</w:t>
      </w:r>
    </w:p>
    <w:p w14:paraId="0D6EDFA0" w14:textId="77777777" w:rsidR="004A7473" w:rsidRPr="004A7473" w:rsidRDefault="004A7473" w:rsidP="004A74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Nomina curatore speciale art. 320 cc. e ss. (minori)</w:t>
      </w:r>
    </w:p>
    <w:p w14:paraId="7185B0E6" w14:textId="7777777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lastRenderedPageBreak/>
        <w:t>L'apertura dell'Ufficio di Prossimità rappresenta un passo significativo per facilitare l'accesso al Sistema Giustizia per le persone più fragili e in difficoltà, evitando loro di recarsi fisicamente in Tribunale e fornendo un supporto sia informativo che consulenziale.</w:t>
      </w:r>
    </w:p>
    <w:p w14:paraId="30E0551A" w14:textId="7777777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L'Ufficio di Prossimità si trova al piano terra della sede comunale in Via Pietro Nenni, n° 11, e sarà aperto al pubblico nei seguenti orari:</w:t>
      </w:r>
    </w:p>
    <w:p w14:paraId="292D8F81" w14:textId="77777777" w:rsidR="004A7473" w:rsidRPr="004A7473" w:rsidRDefault="004A7473" w:rsidP="004A74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Lunedì: 10:00 - 12:00 e 16:00 - 18:00</w:t>
      </w:r>
    </w:p>
    <w:p w14:paraId="53E6FF29" w14:textId="77777777" w:rsidR="004A7473" w:rsidRPr="004A7473" w:rsidRDefault="004A7473" w:rsidP="004A74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Giovedì: 09:00 - 13:00</w:t>
      </w:r>
    </w:p>
    <w:p w14:paraId="5FD7A3AE" w14:textId="7777777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In caso di necessità particolari o urgenze, sarà possibile prendere appuntamento previo accordo con i richiedenti.</w:t>
      </w:r>
    </w:p>
    <w:p w14:paraId="6EAF379B" w14:textId="77777777" w:rsidR="004A7473" w:rsidRPr="004A7473" w:rsidRDefault="004A7473" w:rsidP="004A747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</w:pPr>
      <w:r w:rsidRPr="004A7473">
        <w:rPr>
          <w:rFonts w:ascii="Segoe UI" w:eastAsia="Times New Roman" w:hAnsi="Segoe UI" w:cs="Segoe UI"/>
          <w:kern w:val="0"/>
          <w:sz w:val="24"/>
          <w:szCs w:val="24"/>
          <w:lang w:eastAsia="it-IT"/>
          <w14:ligatures w14:val="none"/>
        </w:rPr>
        <w:t>Per informazioni, è possibile contattare i seguenti numeri telefonici: 0804784213 e 0804784221, oppure inviare un'email a: ufficiodiprossimita@comune.noicattaro.bari.it.</w:t>
      </w:r>
    </w:p>
    <w:p w14:paraId="7C5317FA" w14:textId="52F516A4" w:rsidR="00AC2A25" w:rsidRPr="00AC2A25" w:rsidRDefault="00AC2A25" w:rsidP="004A7473">
      <w:pPr>
        <w:pStyle w:val="NormaleWeb"/>
        <w:shd w:val="clear" w:color="auto" w:fill="FFFFFF"/>
        <w:spacing w:before="0" w:beforeAutospacing="0" w:after="150" w:afterAutospacing="0"/>
        <w:rPr>
          <w:rFonts w:ascii="Titillium Web" w:hAnsi="Titillium Web"/>
          <w:color w:val="444444"/>
          <w:sz w:val="21"/>
          <w:szCs w:val="21"/>
        </w:rPr>
      </w:pPr>
      <w:r>
        <w:rPr>
          <w:rFonts w:ascii="Titillium Web" w:hAnsi="Titillium Web"/>
          <w:color w:val="444444"/>
          <w:sz w:val="21"/>
          <w:szCs w:val="21"/>
        </w:rPr>
        <w:t xml:space="preserve"> </w:t>
      </w:r>
    </w:p>
    <w:p w14:paraId="137BC069" w14:textId="4C9A2BB6" w:rsidR="00594E01" w:rsidRDefault="00594E01" w:rsidP="00AC2A25"/>
    <w:sectPr w:rsidR="0059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7"/>
    <w:multiLevelType w:val="hybridMultilevel"/>
    <w:tmpl w:val="90C2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6915"/>
    <w:multiLevelType w:val="hybridMultilevel"/>
    <w:tmpl w:val="658C1888"/>
    <w:lvl w:ilvl="0" w:tplc="B9EAD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C83"/>
    <w:multiLevelType w:val="multilevel"/>
    <w:tmpl w:val="413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37511"/>
    <w:multiLevelType w:val="multilevel"/>
    <w:tmpl w:val="DA6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C2717"/>
    <w:multiLevelType w:val="multilevel"/>
    <w:tmpl w:val="C92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72C80"/>
    <w:multiLevelType w:val="hybridMultilevel"/>
    <w:tmpl w:val="B1F24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34B9"/>
    <w:multiLevelType w:val="multilevel"/>
    <w:tmpl w:val="973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5763A"/>
    <w:multiLevelType w:val="multilevel"/>
    <w:tmpl w:val="D9A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25"/>
    <w:rsid w:val="001450B2"/>
    <w:rsid w:val="002F181C"/>
    <w:rsid w:val="00343ED9"/>
    <w:rsid w:val="00414457"/>
    <w:rsid w:val="004A7473"/>
    <w:rsid w:val="00594E01"/>
    <w:rsid w:val="005E3D99"/>
    <w:rsid w:val="00672E48"/>
    <w:rsid w:val="006C7EA7"/>
    <w:rsid w:val="008F3C20"/>
    <w:rsid w:val="00AC2A25"/>
    <w:rsid w:val="00BF7FE7"/>
    <w:rsid w:val="00C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B695"/>
  <w15:chartTrackingRefBased/>
  <w15:docId w15:val="{0764537D-5D83-4C7C-85B1-0A16DC3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2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2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2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2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2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2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2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2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2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2A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2A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2A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2A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2A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2A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2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2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2A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2A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2A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2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2A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2A25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AC2A25"/>
    <w:rPr>
      <w:i/>
      <w:iCs/>
    </w:rPr>
  </w:style>
  <w:style w:type="character" w:styleId="Enfasigrassetto">
    <w:name w:val="Strong"/>
    <w:basedOn w:val="Carpredefinitoparagrafo"/>
    <w:uiPriority w:val="22"/>
    <w:qFormat/>
    <w:rsid w:val="00AC2A25"/>
    <w:rPr>
      <w:b/>
      <w:bCs/>
    </w:rPr>
  </w:style>
  <w:style w:type="paragraph" w:styleId="NormaleWeb">
    <w:name w:val="Normal (Web)"/>
    <w:basedOn w:val="Normale"/>
    <w:uiPriority w:val="99"/>
    <w:unhideWhenUsed/>
    <w:rsid w:val="00AC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Filippis</dc:creator>
  <cp:keywords/>
  <dc:description/>
  <cp:lastModifiedBy>Segreteria Particolare</cp:lastModifiedBy>
  <cp:revision>4</cp:revision>
  <dcterms:created xsi:type="dcterms:W3CDTF">2024-06-11T10:37:00Z</dcterms:created>
  <dcterms:modified xsi:type="dcterms:W3CDTF">2024-06-11T12:07:00Z</dcterms:modified>
</cp:coreProperties>
</file>